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944378" w14:textId="43B1F37F" w:rsidR="00AD18B2" w:rsidRPr="00241E16" w:rsidRDefault="00A67AAD" w:rsidP="00CF5F0A">
      <w:pPr>
        <w:spacing w:after="0" w:line="360" w:lineRule="auto"/>
        <w:rPr>
          <w:rFonts w:ascii="Times New Roman" w:hAnsi="Times New Roman" w:cs="Times New Roman"/>
          <w:b/>
          <w:sz w:val="24"/>
          <w:szCs w:val="24"/>
        </w:rPr>
      </w:pPr>
      <w:r w:rsidRPr="00241E16">
        <w:rPr>
          <w:rFonts w:ascii="Times New Roman" w:hAnsi="Times New Roman" w:cs="Times New Roman"/>
          <w:noProof/>
          <w:sz w:val="24"/>
          <w:szCs w:val="24"/>
        </w:rPr>
        <w:drawing>
          <wp:anchor distT="0" distB="0" distL="114300" distR="114300" simplePos="0" relativeHeight="251662336" behindDoc="0" locked="0" layoutInCell="1" allowOverlap="1" wp14:anchorId="648E2E81" wp14:editId="1CD731F8">
            <wp:simplePos x="0" y="0"/>
            <wp:positionH relativeFrom="margin">
              <wp:align>left</wp:align>
            </wp:positionH>
            <wp:positionV relativeFrom="paragraph">
              <wp:posOffset>0</wp:posOffset>
            </wp:positionV>
            <wp:extent cx="832485" cy="838200"/>
            <wp:effectExtent l="0" t="0" r="5715" b="0"/>
            <wp:wrapTopAndBottom/>
            <wp:docPr id="6" name="Resim 6" descr="C:\Users\fatih.yalcin\Desktop\LOGO\Bakanlık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atih.yalcin\Desktop\LOGO\Bakanlık 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2485" cy="838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41E16">
        <w:rPr>
          <w:rFonts w:ascii="Times New Roman" w:eastAsia="Times New Roman" w:hAnsi="Times New Roman" w:cs="Times New Roman"/>
          <w:noProof/>
          <w:color w:val="000000"/>
          <w:sz w:val="24"/>
          <w:szCs w:val="24"/>
        </w:rPr>
        <w:drawing>
          <wp:anchor distT="0" distB="0" distL="114300" distR="114300" simplePos="0" relativeHeight="251660288" behindDoc="1" locked="0" layoutInCell="1" allowOverlap="1" wp14:anchorId="708A13CB" wp14:editId="2B3E5B7C">
            <wp:simplePos x="0" y="0"/>
            <wp:positionH relativeFrom="margin">
              <wp:align>right</wp:align>
            </wp:positionH>
            <wp:positionV relativeFrom="paragraph">
              <wp:posOffset>0</wp:posOffset>
            </wp:positionV>
            <wp:extent cx="942975" cy="838200"/>
            <wp:effectExtent l="0" t="0" r="9525" b="0"/>
            <wp:wrapTight wrapText="bothSides">
              <wp:wrapPolygon edited="0">
                <wp:start x="0" y="0"/>
                <wp:lineTo x="0" y="21109"/>
                <wp:lineTo x="21382" y="21109"/>
                <wp:lineTo x="21382" y="0"/>
                <wp:lineTo x="0"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19-01-08 at 11.45.11.jpeg"/>
                    <pic:cNvPicPr/>
                  </pic:nvPicPr>
                  <pic:blipFill rotWithShape="1">
                    <a:blip r:embed="rId9" cstate="print">
                      <a:extLst>
                        <a:ext uri="{28A0092B-C50C-407E-A947-70E740481C1C}">
                          <a14:useLocalDpi xmlns:a14="http://schemas.microsoft.com/office/drawing/2010/main" val="0"/>
                        </a:ext>
                      </a:extLst>
                    </a:blip>
                    <a:srcRect l="11683" t="16199" r="10846" b="17321"/>
                    <a:stretch/>
                  </pic:blipFill>
                  <pic:spPr bwMode="auto">
                    <a:xfrm>
                      <a:off x="0" y="0"/>
                      <a:ext cx="942975" cy="8382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C7296" w:rsidRPr="00241E16">
        <w:rPr>
          <w:rFonts w:ascii="Times New Roman" w:hAnsi="Times New Roman" w:cs="Times New Roman"/>
          <w:noProof/>
          <w:sz w:val="24"/>
          <w:szCs w:val="24"/>
        </w:rPr>
        <w:drawing>
          <wp:anchor distT="0" distB="0" distL="114300" distR="114300" simplePos="0" relativeHeight="251663360" behindDoc="1" locked="0" layoutInCell="1" allowOverlap="1" wp14:anchorId="394ED8C3" wp14:editId="053D90B7">
            <wp:simplePos x="0" y="0"/>
            <wp:positionH relativeFrom="margin">
              <wp:posOffset>2468245</wp:posOffset>
            </wp:positionH>
            <wp:positionV relativeFrom="paragraph">
              <wp:posOffset>0</wp:posOffset>
            </wp:positionV>
            <wp:extent cx="1517650" cy="937260"/>
            <wp:effectExtent l="0" t="0" r="6350" b="0"/>
            <wp:wrapTight wrapText="bothSides">
              <wp:wrapPolygon edited="0">
                <wp:start x="0" y="0"/>
                <wp:lineTo x="0" y="21073"/>
                <wp:lineTo x="21419" y="21073"/>
                <wp:lineTo x="21419" y="0"/>
                <wp:lineTo x="0" y="0"/>
              </wp:wrapPolygon>
            </wp:wrapTight>
            <wp:docPr id="2" name="Resim 2" descr="Katılımcı Listesi | Konya Makine Teknolojileri Fuarlar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tılımcı Listesi | Konya Makine Teknolojileri Fuarları"/>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17650" cy="9372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57D8985" w14:textId="37C1CF3C" w:rsidR="00C70331" w:rsidRDefault="00C70331" w:rsidP="00CF5F0A">
      <w:pPr>
        <w:spacing w:after="0" w:line="360" w:lineRule="auto"/>
        <w:jc w:val="center"/>
        <w:rPr>
          <w:rFonts w:ascii="Times New Roman" w:hAnsi="Times New Roman" w:cs="Times New Roman"/>
          <w:b/>
          <w:sz w:val="24"/>
          <w:szCs w:val="24"/>
        </w:rPr>
      </w:pPr>
    </w:p>
    <w:p w14:paraId="21381248" w14:textId="77777777" w:rsidR="00241E16" w:rsidRPr="00241E16" w:rsidRDefault="00241E16" w:rsidP="00CF5F0A">
      <w:pPr>
        <w:spacing w:after="0" w:line="360" w:lineRule="auto"/>
        <w:jc w:val="center"/>
        <w:rPr>
          <w:rFonts w:ascii="Times New Roman" w:hAnsi="Times New Roman" w:cs="Times New Roman"/>
          <w:b/>
          <w:sz w:val="24"/>
          <w:szCs w:val="24"/>
        </w:rPr>
      </w:pPr>
    </w:p>
    <w:p w14:paraId="1C119207" w14:textId="77777777" w:rsidR="00C70331" w:rsidRPr="00241E16" w:rsidRDefault="00D82576" w:rsidP="00CF5F0A">
      <w:pPr>
        <w:pBdr>
          <w:bottom w:val="single" w:sz="4" w:space="1" w:color="auto"/>
        </w:pBdr>
        <w:spacing w:after="0" w:line="360" w:lineRule="auto"/>
        <w:jc w:val="center"/>
        <w:rPr>
          <w:rFonts w:ascii="Times New Roman" w:hAnsi="Times New Roman" w:cs="Times New Roman"/>
          <w:b/>
          <w:sz w:val="24"/>
          <w:szCs w:val="24"/>
        </w:rPr>
      </w:pPr>
      <w:r w:rsidRPr="00241E16">
        <w:rPr>
          <w:rFonts w:ascii="Times New Roman" w:hAnsi="Times New Roman" w:cs="Times New Roman"/>
          <w:b/>
          <w:sz w:val="24"/>
          <w:szCs w:val="24"/>
        </w:rPr>
        <w:t xml:space="preserve">— PROTOKOL — </w:t>
      </w:r>
    </w:p>
    <w:p w14:paraId="691BE0CB" w14:textId="77777777" w:rsidR="00C70331" w:rsidRPr="00241E16" w:rsidRDefault="00C70331" w:rsidP="00CF5F0A">
      <w:pPr>
        <w:spacing w:after="0" w:line="360" w:lineRule="auto"/>
        <w:jc w:val="center"/>
        <w:rPr>
          <w:rFonts w:ascii="Times New Roman" w:hAnsi="Times New Roman" w:cs="Times New Roman"/>
          <w:b/>
          <w:sz w:val="24"/>
          <w:szCs w:val="24"/>
        </w:rPr>
      </w:pPr>
    </w:p>
    <w:p w14:paraId="4D08FC38" w14:textId="77777777" w:rsidR="00241E16" w:rsidRDefault="00241E16" w:rsidP="00CF5F0A">
      <w:pPr>
        <w:spacing w:after="0" w:line="360" w:lineRule="auto"/>
        <w:jc w:val="center"/>
        <w:rPr>
          <w:rFonts w:ascii="Times New Roman" w:hAnsi="Times New Roman" w:cs="Times New Roman"/>
          <w:b/>
          <w:sz w:val="24"/>
          <w:szCs w:val="24"/>
        </w:rPr>
      </w:pPr>
    </w:p>
    <w:p w14:paraId="6D8BCC2C" w14:textId="628CC25B" w:rsidR="007D3546" w:rsidRPr="00241E16" w:rsidRDefault="007D3546" w:rsidP="00CF5F0A">
      <w:pPr>
        <w:spacing w:after="0" w:line="360" w:lineRule="auto"/>
        <w:jc w:val="center"/>
        <w:rPr>
          <w:rFonts w:ascii="Times New Roman" w:hAnsi="Times New Roman" w:cs="Times New Roman"/>
          <w:b/>
          <w:sz w:val="24"/>
          <w:szCs w:val="24"/>
        </w:rPr>
      </w:pPr>
      <w:r w:rsidRPr="00241E16">
        <w:rPr>
          <w:rFonts w:ascii="Times New Roman" w:hAnsi="Times New Roman" w:cs="Times New Roman"/>
          <w:b/>
          <w:sz w:val="24"/>
          <w:szCs w:val="24"/>
        </w:rPr>
        <w:t>T.C.</w:t>
      </w:r>
    </w:p>
    <w:p w14:paraId="27249A90" w14:textId="25790480" w:rsidR="007D3546" w:rsidRPr="00241E16" w:rsidRDefault="00D82576" w:rsidP="00CF5F0A">
      <w:pPr>
        <w:spacing w:after="0" w:line="360" w:lineRule="auto"/>
        <w:jc w:val="center"/>
        <w:rPr>
          <w:rFonts w:ascii="Times New Roman" w:hAnsi="Times New Roman" w:cs="Times New Roman"/>
          <w:b/>
          <w:sz w:val="24"/>
          <w:szCs w:val="24"/>
        </w:rPr>
      </w:pPr>
      <w:r w:rsidRPr="00241E16">
        <w:rPr>
          <w:rFonts w:ascii="Times New Roman" w:hAnsi="Times New Roman" w:cs="Times New Roman"/>
          <w:b/>
          <w:sz w:val="24"/>
          <w:szCs w:val="24"/>
        </w:rPr>
        <w:t xml:space="preserve">MEVLANA KALKINMA AJANSI </w:t>
      </w:r>
    </w:p>
    <w:p w14:paraId="424A536A" w14:textId="77777777" w:rsidR="00AD18B2" w:rsidRPr="00241E16" w:rsidRDefault="00AD18B2" w:rsidP="00CF5F0A">
      <w:pPr>
        <w:spacing w:after="0" w:line="360" w:lineRule="auto"/>
        <w:jc w:val="center"/>
        <w:rPr>
          <w:rFonts w:ascii="Times New Roman" w:hAnsi="Times New Roman" w:cs="Times New Roman"/>
          <w:b/>
          <w:sz w:val="24"/>
          <w:szCs w:val="24"/>
        </w:rPr>
      </w:pPr>
      <w:r w:rsidRPr="00241E16">
        <w:rPr>
          <w:rFonts w:ascii="Times New Roman" w:hAnsi="Times New Roman" w:cs="Times New Roman"/>
          <w:b/>
          <w:sz w:val="24"/>
          <w:szCs w:val="24"/>
        </w:rPr>
        <w:t>İLE</w:t>
      </w:r>
    </w:p>
    <w:p w14:paraId="386EDFD3" w14:textId="427C2C47" w:rsidR="00F8413A" w:rsidRPr="00241E16" w:rsidRDefault="00F8413A" w:rsidP="00CF5F0A">
      <w:pPr>
        <w:spacing w:after="0" w:line="360" w:lineRule="auto"/>
        <w:jc w:val="center"/>
        <w:rPr>
          <w:rFonts w:ascii="Times New Roman" w:hAnsi="Times New Roman" w:cs="Times New Roman"/>
          <w:b/>
          <w:sz w:val="24"/>
          <w:szCs w:val="24"/>
        </w:rPr>
      </w:pPr>
      <w:r w:rsidRPr="00241E16">
        <w:rPr>
          <w:rFonts w:ascii="Times New Roman" w:hAnsi="Times New Roman" w:cs="Times New Roman"/>
          <w:b/>
          <w:sz w:val="24"/>
          <w:szCs w:val="24"/>
        </w:rPr>
        <w:t xml:space="preserve">KONYA </w:t>
      </w:r>
      <w:r w:rsidR="009C7296" w:rsidRPr="00241E16">
        <w:rPr>
          <w:rFonts w:ascii="Times New Roman" w:hAnsi="Times New Roman" w:cs="Times New Roman"/>
          <w:b/>
          <w:sz w:val="24"/>
          <w:szCs w:val="24"/>
        </w:rPr>
        <w:t>SANAYİ</w:t>
      </w:r>
      <w:r w:rsidRPr="00241E16">
        <w:rPr>
          <w:rFonts w:ascii="Times New Roman" w:hAnsi="Times New Roman" w:cs="Times New Roman"/>
          <w:b/>
          <w:sz w:val="24"/>
          <w:szCs w:val="24"/>
        </w:rPr>
        <w:t xml:space="preserve"> ODASI</w:t>
      </w:r>
    </w:p>
    <w:p w14:paraId="108D8516" w14:textId="77777777" w:rsidR="00D82576" w:rsidRPr="00241E16" w:rsidRDefault="00D82576" w:rsidP="00CF5F0A">
      <w:pPr>
        <w:spacing w:after="0" w:line="360" w:lineRule="auto"/>
        <w:jc w:val="center"/>
        <w:rPr>
          <w:rFonts w:ascii="Times New Roman" w:hAnsi="Times New Roman" w:cs="Times New Roman"/>
          <w:b/>
          <w:sz w:val="24"/>
          <w:szCs w:val="24"/>
        </w:rPr>
      </w:pPr>
      <w:r w:rsidRPr="00241E16">
        <w:rPr>
          <w:rFonts w:ascii="Times New Roman" w:hAnsi="Times New Roman" w:cs="Times New Roman"/>
          <w:b/>
          <w:sz w:val="24"/>
          <w:szCs w:val="24"/>
        </w:rPr>
        <w:t xml:space="preserve">ARASINDA </w:t>
      </w:r>
    </w:p>
    <w:p w14:paraId="4015F96C" w14:textId="5F6FBAED" w:rsidR="009E02CA" w:rsidRPr="00241E16" w:rsidRDefault="009E02CA" w:rsidP="009E02CA">
      <w:pPr>
        <w:spacing w:after="0" w:line="240" w:lineRule="auto"/>
        <w:jc w:val="center"/>
        <w:rPr>
          <w:rFonts w:ascii="Times New Roman" w:hAnsi="Times New Roman" w:cs="Times New Roman"/>
          <w:b/>
          <w:sz w:val="24"/>
          <w:szCs w:val="24"/>
        </w:rPr>
      </w:pPr>
      <w:r w:rsidRPr="00241E16">
        <w:rPr>
          <w:rFonts w:ascii="Times New Roman" w:hAnsi="Times New Roman" w:cs="Times New Roman"/>
          <w:b/>
          <w:sz w:val="24"/>
          <w:szCs w:val="24"/>
        </w:rPr>
        <w:t xml:space="preserve">Ajans’ın, 2024-2026 İmalat Sanayinde Dönüşüm Sonuç Odaklı Programı </w:t>
      </w:r>
    </w:p>
    <w:p w14:paraId="260E753C" w14:textId="77777777" w:rsidR="009E02CA" w:rsidRPr="00241E16" w:rsidRDefault="009E02CA" w:rsidP="009E02CA">
      <w:pPr>
        <w:spacing w:after="0" w:line="240" w:lineRule="auto"/>
        <w:jc w:val="center"/>
        <w:rPr>
          <w:rFonts w:ascii="Times New Roman" w:hAnsi="Times New Roman" w:cs="Times New Roman"/>
          <w:b/>
          <w:sz w:val="24"/>
          <w:szCs w:val="24"/>
        </w:rPr>
      </w:pPr>
      <w:proofErr w:type="gramStart"/>
      <w:r w:rsidRPr="00241E16">
        <w:rPr>
          <w:rFonts w:ascii="Times New Roman" w:hAnsi="Times New Roman" w:cs="Times New Roman"/>
          <w:b/>
          <w:sz w:val="24"/>
          <w:szCs w:val="24"/>
        </w:rPr>
        <w:t>ve</w:t>
      </w:r>
      <w:proofErr w:type="gramEnd"/>
    </w:p>
    <w:p w14:paraId="629398A6" w14:textId="6BD00C3E" w:rsidR="00D61782" w:rsidRPr="00D61782" w:rsidRDefault="00A04545" w:rsidP="009E02CA">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2026</w:t>
      </w:r>
      <w:r w:rsidR="00D61782" w:rsidRPr="00D61782">
        <w:rPr>
          <w:rFonts w:ascii="Times New Roman" w:hAnsi="Times New Roman" w:cs="Times New Roman"/>
          <w:b/>
          <w:sz w:val="26"/>
          <w:szCs w:val="26"/>
        </w:rPr>
        <w:t xml:space="preserve"> Yılı İmalat Sanayinde Dönüşüm Teknik Destek Programı kapsamında,</w:t>
      </w:r>
    </w:p>
    <w:p w14:paraId="0501C1B3" w14:textId="50BC4AEF" w:rsidR="009E02CA" w:rsidRPr="00D61782" w:rsidRDefault="009E02CA" w:rsidP="009E02CA">
      <w:pPr>
        <w:spacing w:after="0" w:line="240" w:lineRule="auto"/>
        <w:jc w:val="center"/>
        <w:rPr>
          <w:rFonts w:ascii="Times New Roman" w:hAnsi="Times New Roman" w:cs="Times New Roman"/>
          <w:b/>
          <w:sz w:val="26"/>
          <w:szCs w:val="26"/>
        </w:rPr>
      </w:pPr>
      <w:r w:rsidRPr="00D61782">
        <w:rPr>
          <w:rFonts w:ascii="Times New Roman" w:hAnsi="Times New Roman" w:cs="Times New Roman"/>
          <w:b/>
          <w:sz w:val="26"/>
          <w:szCs w:val="26"/>
        </w:rPr>
        <w:t xml:space="preserve"> TR52 Bölgesindeki işletmelerin </w:t>
      </w:r>
      <w:r w:rsidRPr="00D61782">
        <w:rPr>
          <w:rFonts w:ascii="Times New Roman" w:hAnsi="Times New Roman" w:cs="Times New Roman"/>
          <w:b/>
          <w:sz w:val="26"/>
          <w:szCs w:val="26"/>
          <w:u w:val="single"/>
        </w:rPr>
        <w:t>Enerji Etütlerinin</w:t>
      </w:r>
      <w:r w:rsidRPr="00D61782">
        <w:rPr>
          <w:rFonts w:ascii="Times New Roman" w:hAnsi="Times New Roman" w:cs="Times New Roman"/>
          <w:b/>
          <w:sz w:val="26"/>
          <w:szCs w:val="26"/>
        </w:rPr>
        <w:t xml:space="preserve"> hazırlanmasına yönelik talep edeceği faaliyetlerin gerçekleştirilmesine yönelik </w:t>
      </w:r>
    </w:p>
    <w:p w14:paraId="6C245615" w14:textId="77777777" w:rsidR="00CF5F0A" w:rsidRPr="00241E16" w:rsidRDefault="00CF5F0A" w:rsidP="00CF5F0A">
      <w:pPr>
        <w:spacing w:after="0"/>
        <w:jc w:val="center"/>
        <w:rPr>
          <w:rFonts w:ascii="Times New Roman" w:hAnsi="Times New Roman" w:cs="Times New Roman"/>
          <w:b/>
          <w:sz w:val="24"/>
          <w:szCs w:val="24"/>
        </w:rPr>
      </w:pPr>
    </w:p>
    <w:p w14:paraId="086D2F05" w14:textId="1FC1E2BE" w:rsidR="00D82576" w:rsidRPr="00241E16" w:rsidRDefault="00D82576" w:rsidP="00CF5F0A">
      <w:pPr>
        <w:spacing w:after="0"/>
        <w:jc w:val="center"/>
        <w:rPr>
          <w:rFonts w:ascii="Times New Roman" w:hAnsi="Times New Roman" w:cs="Times New Roman"/>
          <w:b/>
          <w:sz w:val="24"/>
          <w:szCs w:val="24"/>
        </w:rPr>
      </w:pPr>
      <w:r w:rsidRPr="00241E16">
        <w:rPr>
          <w:rFonts w:ascii="Times New Roman" w:hAnsi="Times New Roman" w:cs="Times New Roman"/>
          <w:b/>
          <w:sz w:val="24"/>
          <w:szCs w:val="24"/>
        </w:rPr>
        <w:t xml:space="preserve">  İş Birliği Protokolü </w:t>
      </w:r>
    </w:p>
    <w:p w14:paraId="5FB181CB" w14:textId="77777777" w:rsidR="007D3546" w:rsidRPr="00241E16" w:rsidRDefault="007D3546" w:rsidP="00CF5F0A">
      <w:pPr>
        <w:spacing w:after="0" w:line="360" w:lineRule="auto"/>
        <w:jc w:val="center"/>
        <w:rPr>
          <w:rFonts w:ascii="Times New Roman" w:hAnsi="Times New Roman" w:cs="Times New Roman"/>
          <w:b/>
          <w:sz w:val="24"/>
          <w:szCs w:val="24"/>
        </w:rPr>
      </w:pPr>
    </w:p>
    <w:p w14:paraId="37CD44AE" w14:textId="77777777" w:rsidR="007D3546" w:rsidRPr="00241E16" w:rsidRDefault="007D3546" w:rsidP="00CF5F0A">
      <w:pPr>
        <w:spacing w:after="0" w:line="360" w:lineRule="auto"/>
        <w:jc w:val="center"/>
        <w:rPr>
          <w:rFonts w:ascii="Times New Roman" w:hAnsi="Times New Roman" w:cs="Times New Roman"/>
          <w:b/>
          <w:sz w:val="24"/>
          <w:szCs w:val="24"/>
        </w:rPr>
      </w:pPr>
    </w:p>
    <w:p w14:paraId="58D08B52" w14:textId="77777777" w:rsidR="00AD18B2" w:rsidRPr="00241E16" w:rsidRDefault="00AD18B2" w:rsidP="00CF5F0A">
      <w:pPr>
        <w:spacing w:after="0"/>
        <w:jc w:val="center"/>
        <w:rPr>
          <w:rFonts w:ascii="Times New Roman" w:hAnsi="Times New Roman" w:cs="Times New Roman"/>
          <w:b/>
          <w:sz w:val="24"/>
          <w:szCs w:val="24"/>
        </w:rPr>
      </w:pPr>
    </w:p>
    <w:p w14:paraId="08140200" w14:textId="5F172112" w:rsidR="00881857" w:rsidRPr="00241E16" w:rsidRDefault="00881857" w:rsidP="00CF5F0A">
      <w:pPr>
        <w:spacing w:after="0"/>
        <w:jc w:val="center"/>
        <w:rPr>
          <w:rFonts w:ascii="Times New Roman" w:hAnsi="Times New Roman" w:cs="Times New Roman"/>
          <w:b/>
          <w:sz w:val="24"/>
          <w:szCs w:val="24"/>
        </w:rPr>
      </w:pPr>
    </w:p>
    <w:p w14:paraId="155C9BBD" w14:textId="1CCF603A" w:rsidR="00CF5F0A" w:rsidRPr="00241E16" w:rsidRDefault="00CF5F0A" w:rsidP="00CF5F0A">
      <w:pPr>
        <w:spacing w:after="0"/>
        <w:jc w:val="center"/>
        <w:rPr>
          <w:rFonts w:ascii="Times New Roman" w:hAnsi="Times New Roman" w:cs="Times New Roman"/>
          <w:b/>
          <w:sz w:val="24"/>
          <w:szCs w:val="24"/>
        </w:rPr>
      </w:pPr>
    </w:p>
    <w:p w14:paraId="5AAB5E3F" w14:textId="4A37CCF2" w:rsidR="00CF5F0A" w:rsidRPr="00241E16" w:rsidRDefault="00CF5F0A" w:rsidP="00CF5F0A">
      <w:pPr>
        <w:spacing w:after="0"/>
        <w:jc w:val="center"/>
        <w:rPr>
          <w:rFonts w:ascii="Times New Roman" w:hAnsi="Times New Roman" w:cs="Times New Roman"/>
          <w:b/>
          <w:sz w:val="24"/>
          <w:szCs w:val="24"/>
        </w:rPr>
      </w:pPr>
    </w:p>
    <w:p w14:paraId="59BE4178" w14:textId="0836F3EB" w:rsidR="00CF5F0A" w:rsidRPr="00241E16" w:rsidRDefault="00CF5F0A" w:rsidP="00CF5F0A">
      <w:pPr>
        <w:spacing w:after="0"/>
        <w:jc w:val="center"/>
        <w:rPr>
          <w:rFonts w:ascii="Times New Roman" w:hAnsi="Times New Roman" w:cs="Times New Roman"/>
          <w:b/>
          <w:sz w:val="24"/>
          <w:szCs w:val="24"/>
        </w:rPr>
      </w:pPr>
    </w:p>
    <w:p w14:paraId="3F3835E5" w14:textId="6A785C85" w:rsidR="00CF5F0A" w:rsidRPr="00241E16" w:rsidRDefault="00CF5F0A" w:rsidP="00CF5F0A">
      <w:pPr>
        <w:spacing w:after="0"/>
        <w:jc w:val="center"/>
        <w:rPr>
          <w:rFonts w:ascii="Times New Roman" w:hAnsi="Times New Roman" w:cs="Times New Roman"/>
          <w:b/>
          <w:sz w:val="24"/>
          <w:szCs w:val="24"/>
        </w:rPr>
      </w:pPr>
    </w:p>
    <w:p w14:paraId="26823B5A" w14:textId="65E0A1B6" w:rsidR="00CF5F0A" w:rsidRPr="00241E16" w:rsidRDefault="00CF5F0A" w:rsidP="00CF5F0A">
      <w:pPr>
        <w:spacing w:after="0"/>
        <w:jc w:val="center"/>
        <w:rPr>
          <w:rFonts w:ascii="Times New Roman" w:hAnsi="Times New Roman" w:cs="Times New Roman"/>
          <w:b/>
          <w:sz w:val="24"/>
          <w:szCs w:val="24"/>
        </w:rPr>
      </w:pPr>
    </w:p>
    <w:p w14:paraId="75A8B262" w14:textId="63D04FB0" w:rsidR="00CF5F0A" w:rsidRPr="00241E16" w:rsidRDefault="00CF5F0A" w:rsidP="00CF5F0A">
      <w:pPr>
        <w:spacing w:after="0"/>
        <w:jc w:val="center"/>
        <w:rPr>
          <w:rFonts w:ascii="Times New Roman" w:hAnsi="Times New Roman" w:cs="Times New Roman"/>
          <w:b/>
          <w:sz w:val="24"/>
          <w:szCs w:val="24"/>
        </w:rPr>
      </w:pPr>
    </w:p>
    <w:p w14:paraId="498DF6F7" w14:textId="77777777" w:rsidR="00CF5F0A" w:rsidRPr="00241E16" w:rsidRDefault="00CF5F0A" w:rsidP="00CF5F0A">
      <w:pPr>
        <w:spacing w:after="0"/>
        <w:jc w:val="center"/>
        <w:rPr>
          <w:rFonts w:ascii="Times New Roman" w:hAnsi="Times New Roman" w:cs="Times New Roman"/>
          <w:b/>
          <w:sz w:val="24"/>
          <w:szCs w:val="24"/>
        </w:rPr>
      </w:pPr>
    </w:p>
    <w:p w14:paraId="1678A4CB" w14:textId="77777777" w:rsidR="00AD18B2" w:rsidRPr="00241E16" w:rsidRDefault="00AD18B2" w:rsidP="00CF5F0A">
      <w:pPr>
        <w:spacing w:after="0"/>
        <w:jc w:val="center"/>
        <w:rPr>
          <w:rFonts w:ascii="Times New Roman" w:hAnsi="Times New Roman" w:cs="Times New Roman"/>
          <w:b/>
          <w:sz w:val="24"/>
          <w:szCs w:val="24"/>
        </w:rPr>
      </w:pPr>
    </w:p>
    <w:p w14:paraId="2D56AE0E" w14:textId="6FB03626" w:rsidR="00CF5F0A" w:rsidRPr="00241E16" w:rsidRDefault="00A04545" w:rsidP="00CF5F0A">
      <w:pPr>
        <w:spacing w:after="0"/>
        <w:jc w:val="center"/>
        <w:rPr>
          <w:rFonts w:ascii="Times New Roman" w:hAnsi="Times New Roman" w:cs="Times New Roman"/>
          <w:b/>
          <w:sz w:val="24"/>
          <w:szCs w:val="24"/>
        </w:rPr>
      </w:pPr>
      <w:r>
        <w:rPr>
          <w:rFonts w:ascii="Times New Roman" w:hAnsi="Times New Roman" w:cs="Times New Roman"/>
          <w:b/>
          <w:sz w:val="24"/>
          <w:szCs w:val="24"/>
        </w:rPr>
        <w:t>2026</w:t>
      </w:r>
    </w:p>
    <w:p w14:paraId="623A86B9" w14:textId="77777777" w:rsidR="00CF5F0A" w:rsidRPr="00241E16" w:rsidRDefault="00CF5F0A">
      <w:pPr>
        <w:rPr>
          <w:rFonts w:ascii="Times New Roman" w:hAnsi="Times New Roman" w:cs="Times New Roman"/>
          <w:b/>
          <w:sz w:val="24"/>
          <w:szCs w:val="24"/>
        </w:rPr>
      </w:pPr>
      <w:r w:rsidRPr="00241E16">
        <w:rPr>
          <w:rFonts w:ascii="Times New Roman" w:hAnsi="Times New Roman" w:cs="Times New Roman"/>
          <w:b/>
          <w:sz w:val="24"/>
          <w:szCs w:val="24"/>
        </w:rPr>
        <w:br w:type="page"/>
      </w:r>
    </w:p>
    <w:p w14:paraId="0CC4CF2D" w14:textId="77777777" w:rsidR="00787DAD" w:rsidRPr="00241E16" w:rsidRDefault="007921DF" w:rsidP="00CF5F0A">
      <w:pPr>
        <w:spacing w:after="0"/>
        <w:jc w:val="both"/>
        <w:rPr>
          <w:rFonts w:ascii="Times New Roman" w:hAnsi="Times New Roman" w:cs="Times New Roman"/>
          <w:b/>
          <w:sz w:val="24"/>
          <w:szCs w:val="24"/>
        </w:rPr>
      </w:pPr>
      <w:r w:rsidRPr="00241E16">
        <w:rPr>
          <w:rFonts w:ascii="Times New Roman" w:hAnsi="Times New Roman" w:cs="Times New Roman"/>
          <w:b/>
          <w:sz w:val="24"/>
          <w:szCs w:val="24"/>
        </w:rPr>
        <w:lastRenderedPageBreak/>
        <w:t>TARAFLAR</w:t>
      </w:r>
    </w:p>
    <w:p w14:paraId="754CA5B8" w14:textId="4BCCE6C0" w:rsidR="007921DF" w:rsidRPr="00241E16" w:rsidRDefault="00A57A9B" w:rsidP="00CF5F0A">
      <w:pPr>
        <w:spacing w:after="0"/>
        <w:jc w:val="both"/>
        <w:rPr>
          <w:rFonts w:ascii="Times New Roman" w:hAnsi="Times New Roman" w:cs="Times New Roman"/>
          <w:b/>
          <w:sz w:val="24"/>
          <w:szCs w:val="24"/>
        </w:rPr>
      </w:pPr>
      <w:r w:rsidRPr="00241E16">
        <w:rPr>
          <w:rFonts w:ascii="Times New Roman" w:hAnsi="Times New Roman" w:cs="Times New Roman"/>
          <w:b/>
          <w:sz w:val="24"/>
          <w:szCs w:val="24"/>
        </w:rPr>
        <w:t>Madde</w:t>
      </w:r>
      <w:r w:rsidR="009A0956" w:rsidRPr="00241E16">
        <w:rPr>
          <w:rFonts w:ascii="Times New Roman" w:hAnsi="Times New Roman" w:cs="Times New Roman"/>
          <w:b/>
          <w:sz w:val="24"/>
          <w:szCs w:val="24"/>
        </w:rPr>
        <w:t xml:space="preserve"> —</w:t>
      </w:r>
      <w:r w:rsidRPr="00241E16">
        <w:rPr>
          <w:rFonts w:ascii="Times New Roman" w:hAnsi="Times New Roman" w:cs="Times New Roman"/>
          <w:b/>
          <w:sz w:val="24"/>
          <w:szCs w:val="24"/>
        </w:rPr>
        <w:t xml:space="preserve"> </w:t>
      </w:r>
      <w:r w:rsidR="00EA5DD9" w:rsidRPr="00241E16">
        <w:rPr>
          <w:rFonts w:ascii="Times New Roman" w:hAnsi="Times New Roman" w:cs="Times New Roman"/>
          <w:b/>
          <w:sz w:val="24"/>
          <w:szCs w:val="24"/>
        </w:rPr>
        <w:t>1</w:t>
      </w:r>
    </w:p>
    <w:p w14:paraId="187E82C6" w14:textId="6AF9C1BA" w:rsidR="009F0314" w:rsidRPr="00F753FC" w:rsidRDefault="00C52F88" w:rsidP="00F753FC">
      <w:pPr>
        <w:pStyle w:val="ListeParagraf"/>
        <w:numPr>
          <w:ilvl w:val="1"/>
          <w:numId w:val="41"/>
        </w:numPr>
        <w:jc w:val="both"/>
        <w:rPr>
          <w:rFonts w:ascii="Times New Roman" w:hAnsi="Times New Roman" w:cs="Times New Roman"/>
          <w:sz w:val="24"/>
          <w:szCs w:val="24"/>
        </w:rPr>
      </w:pPr>
      <w:r>
        <w:rPr>
          <w:rFonts w:ascii="Times New Roman" w:hAnsi="Times New Roman" w:cs="Times New Roman"/>
          <w:sz w:val="24"/>
          <w:szCs w:val="24"/>
        </w:rPr>
        <w:t xml:space="preserve"> T.C. </w:t>
      </w:r>
      <w:r w:rsidR="007921DF" w:rsidRPr="00F753FC">
        <w:rPr>
          <w:rFonts w:ascii="Times New Roman" w:hAnsi="Times New Roman" w:cs="Times New Roman"/>
          <w:sz w:val="24"/>
          <w:szCs w:val="24"/>
        </w:rPr>
        <w:t xml:space="preserve">Mevlana Kalkınma Ajansı ve </w:t>
      </w:r>
      <w:r w:rsidR="00A065C5" w:rsidRPr="00F753FC">
        <w:rPr>
          <w:rFonts w:ascii="Times New Roman" w:hAnsi="Times New Roman" w:cs="Times New Roman"/>
          <w:sz w:val="24"/>
          <w:szCs w:val="24"/>
        </w:rPr>
        <w:t xml:space="preserve">Konya </w:t>
      </w:r>
      <w:r w:rsidR="00462824" w:rsidRPr="00F753FC">
        <w:rPr>
          <w:rFonts w:ascii="Times New Roman" w:hAnsi="Times New Roman" w:cs="Times New Roman"/>
          <w:sz w:val="24"/>
          <w:szCs w:val="24"/>
        </w:rPr>
        <w:t>Sanayi</w:t>
      </w:r>
      <w:r w:rsidR="00A065C5" w:rsidRPr="00F753FC">
        <w:rPr>
          <w:rFonts w:ascii="Times New Roman" w:hAnsi="Times New Roman" w:cs="Times New Roman"/>
          <w:sz w:val="24"/>
          <w:szCs w:val="24"/>
        </w:rPr>
        <w:t xml:space="preserve"> Odası</w:t>
      </w:r>
      <w:r w:rsidR="007921DF" w:rsidRPr="00F753FC">
        <w:rPr>
          <w:rFonts w:ascii="Times New Roman" w:hAnsi="Times New Roman" w:cs="Times New Roman"/>
          <w:sz w:val="24"/>
          <w:szCs w:val="24"/>
        </w:rPr>
        <w:t xml:space="preserve"> </w:t>
      </w:r>
      <w:r w:rsidR="00B05B3F" w:rsidRPr="00F753FC">
        <w:rPr>
          <w:rFonts w:ascii="Times New Roman" w:hAnsi="Times New Roman" w:cs="Times New Roman"/>
          <w:sz w:val="24"/>
          <w:szCs w:val="24"/>
        </w:rPr>
        <w:t>iş</w:t>
      </w:r>
      <w:r w:rsidR="007921DF" w:rsidRPr="00F753FC">
        <w:rPr>
          <w:rFonts w:ascii="Times New Roman" w:hAnsi="Times New Roman" w:cs="Times New Roman"/>
          <w:sz w:val="24"/>
          <w:szCs w:val="24"/>
        </w:rPr>
        <w:t xml:space="preserve">bu protokolün tarafları olarak anılacaktır.  </w:t>
      </w:r>
    </w:p>
    <w:p w14:paraId="486BB461" w14:textId="77777777" w:rsidR="007921DF" w:rsidRPr="00241E16" w:rsidRDefault="007921DF" w:rsidP="00CF5F0A">
      <w:pPr>
        <w:spacing w:after="0"/>
        <w:jc w:val="both"/>
        <w:rPr>
          <w:rFonts w:ascii="Times New Roman" w:hAnsi="Times New Roman" w:cs="Times New Roman"/>
          <w:b/>
          <w:sz w:val="24"/>
          <w:szCs w:val="24"/>
        </w:rPr>
      </w:pPr>
      <w:r w:rsidRPr="00241E16">
        <w:rPr>
          <w:rFonts w:ascii="Times New Roman" w:hAnsi="Times New Roman" w:cs="Times New Roman"/>
          <w:b/>
          <w:sz w:val="24"/>
          <w:szCs w:val="24"/>
        </w:rPr>
        <w:t>TARAFLARA İLİŞKİN BİLGİLER</w:t>
      </w:r>
    </w:p>
    <w:p w14:paraId="66F3CDE5" w14:textId="77777777" w:rsidR="00DC3DED" w:rsidRPr="00241E16" w:rsidRDefault="00DC3DED" w:rsidP="00CF5F0A">
      <w:pPr>
        <w:spacing w:after="0"/>
        <w:jc w:val="both"/>
        <w:rPr>
          <w:rFonts w:ascii="Times New Roman" w:hAnsi="Times New Roman" w:cs="Times New Roman"/>
          <w:b/>
          <w:sz w:val="24"/>
          <w:szCs w:val="24"/>
        </w:rPr>
      </w:pPr>
      <w:r w:rsidRPr="00241E16">
        <w:rPr>
          <w:rFonts w:ascii="Times New Roman" w:hAnsi="Times New Roman" w:cs="Times New Roman"/>
          <w:b/>
          <w:sz w:val="24"/>
          <w:szCs w:val="24"/>
        </w:rPr>
        <w:t>Madde — 2</w:t>
      </w:r>
    </w:p>
    <w:p w14:paraId="322EB02C" w14:textId="1D736DE0" w:rsidR="007921DF" w:rsidRPr="00241E16" w:rsidRDefault="00DC3DED" w:rsidP="00CF5F0A">
      <w:pPr>
        <w:spacing w:after="0"/>
        <w:jc w:val="both"/>
        <w:rPr>
          <w:rFonts w:ascii="Times New Roman" w:hAnsi="Times New Roman" w:cs="Times New Roman"/>
          <w:sz w:val="24"/>
          <w:szCs w:val="24"/>
        </w:rPr>
      </w:pPr>
      <w:r w:rsidRPr="00241E16">
        <w:rPr>
          <w:rFonts w:ascii="Times New Roman" w:hAnsi="Times New Roman" w:cs="Times New Roman"/>
          <w:sz w:val="24"/>
          <w:szCs w:val="24"/>
        </w:rPr>
        <w:t xml:space="preserve"> </w:t>
      </w:r>
      <w:r w:rsidR="002E1D05">
        <w:rPr>
          <w:rFonts w:ascii="Times New Roman" w:hAnsi="Times New Roman" w:cs="Times New Roman"/>
          <w:sz w:val="24"/>
          <w:szCs w:val="24"/>
        </w:rPr>
        <w:t>2.1.</w:t>
      </w:r>
      <w:r w:rsidRPr="00241E16">
        <w:rPr>
          <w:rFonts w:ascii="Times New Roman" w:hAnsi="Times New Roman" w:cs="Times New Roman"/>
          <w:sz w:val="24"/>
          <w:szCs w:val="24"/>
        </w:rPr>
        <w:t xml:space="preserve"> Taraflarla İlişkin bilgiler aşağıda yer almaktadır.</w:t>
      </w:r>
    </w:p>
    <w:tbl>
      <w:tblPr>
        <w:tblStyle w:val="TabloKlavuzu"/>
        <w:tblW w:w="9066" w:type="dxa"/>
        <w:tblInd w:w="1" w:type="dxa"/>
        <w:tblLook w:val="04A0" w:firstRow="1" w:lastRow="0" w:firstColumn="1" w:lastColumn="0" w:noHBand="0" w:noVBand="1"/>
      </w:tblPr>
      <w:tblGrid>
        <w:gridCol w:w="3113"/>
        <w:gridCol w:w="5953"/>
      </w:tblGrid>
      <w:tr w:rsidR="00FF23CA" w:rsidRPr="00241E16" w14:paraId="7E144170" w14:textId="77777777" w:rsidTr="00F40D37">
        <w:tc>
          <w:tcPr>
            <w:tcW w:w="9066" w:type="dxa"/>
            <w:gridSpan w:val="2"/>
          </w:tcPr>
          <w:p w14:paraId="442943A1" w14:textId="152F23BF" w:rsidR="00FF23CA" w:rsidRPr="00241E16" w:rsidRDefault="00FF23CA" w:rsidP="00CF5F0A">
            <w:pPr>
              <w:pStyle w:val="ListeParagraf"/>
              <w:ind w:left="0"/>
              <w:rPr>
                <w:rFonts w:ascii="Times New Roman" w:hAnsi="Times New Roman" w:cs="Times New Roman"/>
                <w:sz w:val="24"/>
                <w:szCs w:val="24"/>
              </w:rPr>
            </w:pPr>
            <w:r w:rsidRPr="00241E16">
              <w:rPr>
                <w:rFonts w:ascii="Times New Roman" w:hAnsi="Times New Roman" w:cs="Times New Roman"/>
                <w:b/>
                <w:sz w:val="24"/>
                <w:szCs w:val="24"/>
              </w:rPr>
              <w:t xml:space="preserve">a) </w:t>
            </w:r>
            <w:r w:rsidR="00C52F88" w:rsidRPr="00F753FC">
              <w:rPr>
                <w:rFonts w:ascii="Times New Roman" w:hAnsi="Times New Roman" w:cs="Times New Roman"/>
                <w:b/>
                <w:sz w:val="24"/>
                <w:szCs w:val="24"/>
              </w:rPr>
              <w:t xml:space="preserve">T.C. </w:t>
            </w:r>
            <w:r w:rsidRPr="00241E16">
              <w:rPr>
                <w:rFonts w:ascii="Times New Roman" w:hAnsi="Times New Roman" w:cs="Times New Roman"/>
                <w:b/>
                <w:sz w:val="24"/>
                <w:szCs w:val="24"/>
              </w:rPr>
              <w:t>Mevlana Kalkınma Ajansı</w:t>
            </w:r>
          </w:p>
        </w:tc>
      </w:tr>
      <w:tr w:rsidR="00FF23CA" w:rsidRPr="00241E16" w14:paraId="4F7DF9D4" w14:textId="77777777" w:rsidTr="00F40D37">
        <w:tc>
          <w:tcPr>
            <w:tcW w:w="3113" w:type="dxa"/>
            <w:vAlign w:val="center"/>
          </w:tcPr>
          <w:p w14:paraId="6A1F709A" w14:textId="77777777" w:rsidR="00FF23CA" w:rsidRPr="00241E16" w:rsidRDefault="00FF23CA" w:rsidP="00CF5F0A">
            <w:pPr>
              <w:rPr>
                <w:rFonts w:ascii="Times New Roman" w:hAnsi="Times New Roman" w:cs="Times New Roman"/>
                <w:sz w:val="24"/>
                <w:szCs w:val="24"/>
              </w:rPr>
            </w:pPr>
            <w:r w:rsidRPr="00241E16">
              <w:rPr>
                <w:rFonts w:ascii="Times New Roman" w:hAnsi="Times New Roman" w:cs="Times New Roman"/>
                <w:sz w:val="24"/>
                <w:szCs w:val="24"/>
              </w:rPr>
              <w:t>Adres</w:t>
            </w:r>
          </w:p>
        </w:tc>
        <w:tc>
          <w:tcPr>
            <w:tcW w:w="5953" w:type="dxa"/>
            <w:vAlign w:val="center"/>
          </w:tcPr>
          <w:p w14:paraId="532FBB28" w14:textId="525B5FE6" w:rsidR="00FF23CA" w:rsidRPr="00241E16" w:rsidRDefault="00FF23CA" w:rsidP="00CF5F0A">
            <w:pPr>
              <w:rPr>
                <w:rFonts w:ascii="Times New Roman" w:hAnsi="Times New Roman" w:cs="Times New Roman"/>
                <w:sz w:val="24"/>
                <w:szCs w:val="24"/>
              </w:rPr>
            </w:pPr>
            <w:proofErr w:type="spellStart"/>
            <w:r w:rsidRPr="00241E16">
              <w:rPr>
                <w:rFonts w:ascii="Times New Roman" w:hAnsi="Times New Roman" w:cs="Times New Roman"/>
                <w:sz w:val="24"/>
                <w:szCs w:val="24"/>
              </w:rPr>
              <w:t>Konevi</w:t>
            </w:r>
            <w:proofErr w:type="spellEnd"/>
            <w:r w:rsidRPr="00241E16">
              <w:rPr>
                <w:rFonts w:ascii="Times New Roman" w:hAnsi="Times New Roman" w:cs="Times New Roman"/>
                <w:sz w:val="24"/>
                <w:szCs w:val="24"/>
              </w:rPr>
              <w:t xml:space="preserve"> M</w:t>
            </w:r>
            <w:r w:rsidR="00306BFF" w:rsidRPr="00241E16">
              <w:rPr>
                <w:rFonts w:ascii="Times New Roman" w:hAnsi="Times New Roman" w:cs="Times New Roman"/>
                <w:sz w:val="24"/>
                <w:szCs w:val="24"/>
              </w:rPr>
              <w:t>ahallesi,</w:t>
            </w:r>
            <w:r w:rsidRPr="00241E16">
              <w:rPr>
                <w:rFonts w:ascii="Times New Roman" w:hAnsi="Times New Roman" w:cs="Times New Roman"/>
                <w:sz w:val="24"/>
                <w:szCs w:val="24"/>
              </w:rPr>
              <w:t xml:space="preserve"> </w:t>
            </w:r>
            <w:proofErr w:type="spellStart"/>
            <w:r w:rsidRPr="00241E16">
              <w:rPr>
                <w:rFonts w:ascii="Times New Roman" w:hAnsi="Times New Roman" w:cs="Times New Roman"/>
                <w:sz w:val="24"/>
                <w:szCs w:val="24"/>
              </w:rPr>
              <w:t>Feritpaşa</w:t>
            </w:r>
            <w:proofErr w:type="spellEnd"/>
            <w:r w:rsidRPr="00241E16">
              <w:rPr>
                <w:rFonts w:ascii="Times New Roman" w:hAnsi="Times New Roman" w:cs="Times New Roman"/>
                <w:sz w:val="24"/>
                <w:szCs w:val="24"/>
              </w:rPr>
              <w:t xml:space="preserve"> C</w:t>
            </w:r>
            <w:r w:rsidR="00306BFF" w:rsidRPr="00241E16">
              <w:rPr>
                <w:rFonts w:ascii="Times New Roman" w:hAnsi="Times New Roman" w:cs="Times New Roman"/>
                <w:sz w:val="24"/>
                <w:szCs w:val="24"/>
              </w:rPr>
              <w:t>addesi,</w:t>
            </w:r>
            <w:r w:rsidRPr="00241E16">
              <w:rPr>
                <w:rFonts w:ascii="Times New Roman" w:hAnsi="Times New Roman" w:cs="Times New Roman"/>
                <w:sz w:val="24"/>
                <w:szCs w:val="24"/>
              </w:rPr>
              <w:t xml:space="preserve"> No:18             </w:t>
            </w:r>
          </w:p>
          <w:p w14:paraId="692BC6FE" w14:textId="77777777" w:rsidR="00FF23CA" w:rsidRPr="00241E16" w:rsidRDefault="00FF23CA" w:rsidP="00CF5F0A">
            <w:pPr>
              <w:rPr>
                <w:rFonts w:ascii="Times New Roman" w:hAnsi="Times New Roman" w:cs="Times New Roman"/>
                <w:sz w:val="24"/>
                <w:szCs w:val="24"/>
              </w:rPr>
            </w:pPr>
            <w:r w:rsidRPr="00241E16">
              <w:rPr>
                <w:rFonts w:ascii="Times New Roman" w:hAnsi="Times New Roman" w:cs="Times New Roman"/>
                <w:sz w:val="24"/>
                <w:szCs w:val="24"/>
              </w:rPr>
              <w:t xml:space="preserve">Meram/KONYA 42040 </w:t>
            </w:r>
          </w:p>
        </w:tc>
      </w:tr>
      <w:tr w:rsidR="00FF23CA" w:rsidRPr="00241E16" w14:paraId="7C851768" w14:textId="77777777" w:rsidTr="00F40D37">
        <w:tc>
          <w:tcPr>
            <w:tcW w:w="3113" w:type="dxa"/>
            <w:vAlign w:val="center"/>
          </w:tcPr>
          <w:p w14:paraId="2EE62803" w14:textId="77777777" w:rsidR="00FF23CA" w:rsidRPr="00241E16" w:rsidRDefault="00FF23CA" w:rsidP="00CF5F0A">
            <w:pPr>
              <w:rPr>
                <w:rFonts w:ascii="Times New Roman" w:hAnsi="Times New Roman" w:cs="Times New Roman"/>
                <w:sz w:val="24"/>
                <w:szCs w:val="24"/>
              </w:rPr>
            </w:pPr>
            <w:r w:rsidRPr="00241E16">
              <w:rPr>
                <w:rFonts w:ascii="Times New Roman" w:hAnsi="Times New Roman" w:cs="Times New Roman"/>
                <w:sz w:val="24"/>
                <w:szCs w:val="24"/>
              </w:rPr>
              <w:t>Telefon</w:t>
            </w:r>
          </w:p>
        </w:tc>
        <w:tc>
          <w:tcPr>
            <w:tcW w:w="5953" w:type="dxa"/>
            <w:vAlign w:val="center"/>
          </w:tcPr>
          <w:p w14:paraId="4E99C771" w14:textId="5F2790C6" w:rsidR="00FF23CA" w:rsidRPr="00241E16" w:rsidRDefault="00FF23CA" w:rsidP="00CF5F0A">
            <w:pPr>
              <w:pStyle w:val="ListeParagraf"/>
              <w:ind w:left="0"/>
              <w:rPr>
                <w:rFonts w:ascii="Times New Roman" w:hAnsi="Times New Roman" w:cs="Times New Roman"/>
                <w:sz w:val="24"/>
                <w:szCs w:val="24"/>
              </w:rPr>
            </w:pPr>
            <w:r w:rsidRPr="00241E16">
              <w:rPr>
                <w:rFonts w:ascii="Times New Roman" w:hAnsi="Times New Roman" w:cs="Times New Roman"/>
                <w:sz w:val="24"/>
                <w:szCs w:val="24"/>
              </w:rPr>
              <w:t>0</w:t>
            </w:r>
            <w:r w:rsidR="00157975" w:rsidRPr="00241E16">
              <w:rPr>
                <w:rFonts w:ascii="Times New Roman" w:hAnsi="Times New Roman" w:cs="Times New Roman"/>
                <w:sz w:val="24"/>
                <w:szCs w:val="24"/>
              </w:rPr>
              <w:t>(</w:t>
            </w:r>
            <w:r w:rsidRPr="00241E16">
              <w:rPr>
                <w:rFonts w:ascii="Times New Roman" w:hAnsi="Times New Roman" w:cs="Times New Roman"/>
                <w:sz w:val="24"/>
                <w:szCs w:val="24"/>
              </w:rPr>
              <w:t>332</w:t>
            </w:r>
            <w:r w:rsidR="00157975" w:rsidRPr="00241E16">
              <w:rPr>
                <w:rFonts w:ascii="Times New Roman" w:hAnsi="Times New Roman" w:cs="Times New Roman"/>
                <w:sz w:val="24"/>
                <w:szCs w:val="24"/>
              </w:rPr>
              <w:t>)</w:t>
            </w:r>
            <w:r w:rsidRPr="00241E16">
              <w:rPr>
                <w:rFonts w:ascii="Times New Roman" w:hAnsi="Times New Roman" w:cs="Times New Roman"/>
                <w:sz w:val="24"/>
                <w:szCs w:val="24"/>
              </w:rPr>
              <w:t xml:space="preserve"> 236 32 90</w:t>
            </w:r>
          </w:p>
        </w:tc>
      </w:tr>
      <w:tr w:rsidR="00FF23CA" w:rsidRPr="00241E16" w14:paraId="6C425874" w14:textId="77777777" w:rsidTr="00F40D37">
        <w:tc>
          <w:tcPr>
            <w:tcW w:w="3113" w:type="dxa"/>
            <w:vAlign w:val="center"/>
          </w:tcPr>
          <w:p w14:paraId="18DFFD6D" w14:textId="77777777" w:rsidR="00FF23CA" w:rsidRPr="00241E16" w:rsidRDefault="00FF23CA" w:rsidP="00CF5F0A">
            <w:pPr>
              <w:rPr>
                <w:rFonts w:ascii="Times New Roman" w:hAnsi="Times New Roman" w:cs="Times New Roman"/>
                <w:sz w:val="24"/>
                <w:szCs w:val="24"/>
              </w:rPr>
            </w:pPr>
            <w:r w:rsidRPr="00241E16">
              <w:rPr>
                <w:rFonts w:ascii="Times New Roman" w:hAnsi="Times New Roman" w:cs="Times New Roman"/>
                <w:sz w:val="24"/>
                <w:szCs w:val="24"/>
              </w:rPr>
              <w:t>Faks</w:t>
            </w:r>
          </w:p>
        </w:tc>
        <w:tc>
          <w:tcPr>
            <w:tcW w:w="5953" w:type="dxa"/>
            <w:vAlign w:val="center"/>
          </w:tcPr>
          <w:p w14:paraId="6409EFD3" w14:textId="4689BBC7" w:rsidR="00FF23CA" w:rsidRPr="00241E16" w:rsidRDefault="00157975" w:rsidP="00CF5F0A">
            <w:pPr>
              <w:pStyle w:val="ListeParagraf"/>
              <w:ind w:left="0"/>
              <w:rPr>
                <w:rFonts w:ascii="Times New Roman" w:hAnsi="Times New Roman" w:cs="Times New Roman"/>
                <w:sz w:val="24"/>
                <w:szCs w:val="24"/>
              </w:rPr>
            </w:pPr>
            <w:r w:rsidRPr="00241E16">
              <w:rPr>
                <w:rFonts w:ascii="Times New Roman" w:hAnsi="Times New Roman" w:cs="Times New Roman"/>
                <w:sz w:val="24"/>
                <w:szCs w:val="24"/>
              </w:rPr>
              <w:t>0(</w:t>
            </w:r>
            <w:r w:rsidR="00FF23CA" w:rsidRPr="00241E16">
              <w:rPr>
                <w:rFonts w:ascii="Times New Roman" w:hAnsi="Times New Roman" w:cs="Times New Roman"/>
                <w:sz w:val="24"/>
                <w:szCs w:val="24"/>
              </w:rPr>
              <w:t>332</w:t>
            </w:r>
            <w:r w:rsidRPr="00241E16">
              <w:rPr>
                <w:rFonts w:ascii="Times New Roman" w:hAnsi="Times New Roman" w:cs="Times New Roman"/>
                <w:sz w:val="24"/>
                <w:szCs w:val="24"/>
              </w:rPr>
              <w:t>)</w:t>
            </w:r>
            <w:r w:rsidR="00FF23CA" w:rsidRPr="00241E16">
              <w:rPr>
                <w:rFonts w:ascii="Times New Roman" w:hAnsi="Times New Roman" w:cs="Times New Roman"/>
                <w:sz w:val="24"/>
                <w:szCs w:val="24"/>
              </w:rPr>
              <w:t xml:space="preserve"> 236 46 91</w:t>
            </w:r>
          </w:p>
        </w:tc>
      </w:tr>
      <w:tr w:rsidR="00FF23CA" w:rsidRPr="00241E16" w14:paraId="168B974B" w14:textId="77777777" w:rsidTr="00F40D37">
        <w:tc>
          <w:tcPr>
            <w:tcW w:w="3113" w:type="dxa"/>
            <w:vAlign w:val="center"/>
          </w:tcPr>
          <w:p w14:paraId="48483C12" w14:textId="77777777" w:rsidR="00FF23CA" w:rsidRPr="00241E16" w:rsidRDefault="00FF23CA" w:rsidP="00CF5F0A">
            <w:pPr>
              <w:rPr>
                <w:rFonts w:ascii="Times New Roman" w:hAnsi="Times New Roman" w:cs="Times New Roman"/>
                <w:sz w:val="24"/>
                <w:szCs w:val="24"/>
              </w:rPr>
            </w:pPr>
            <w:r w:rsidRPr="00241E16">
              <w:rPr>
                <w:rFonts w:ascii="Times New Roman" w:hAnsi="Times New Roman" w:cs="Times New Roman"/>
                <w:sz w:val="24"/>
                <w:szCs w:val="24"/>
              </w:rPr>
              <w:t>E-posta</w:t>
            </w:r>
          </w:p>
        </w:tc>
        <w:tc>
          <w:tcPr>
            <w:tcW w:w="5953" w:type="dxa"/>
            <w:vAlign w:val="center"/>
          </w:tcPr>
          <w:p w14:paraId="163567F7" w14:textId="77777777" w:rsidR="00FF23CA" w:rsidRPr="00241E16" w:rsidRDefault="00711A8D" w:rsidP="00CF5F0A">
            <w:pPr>
              <w:pStyle w:val="ListeParagraf"/>
              <w:ind w:left="0"/>
              <w:rPr>
                <w:rFonts w:ascii="Times New Roman" w:hAnsi="Times New Roman" w:cs="Times New Roman"/>
                <w:sz w:val="24"/>
                <w:szCs w:val="24"/>
              </w:rPr>
            </w:pPr>
            <w:hyperlink r:id="rId11" w:history="1">
              <w:r w:rsidR="00027499" w:rsidRPr="00241E16">
                <w:rPr>
                  <w:rStyle w:val="Kpr"/>
                  <w:rFonts w:ascii="Times New Roman" w:hAnsi="Times New Roman" w:cs="Times New Roman"/>
                  <w:sz w:val="24"/>
                  <w:szCs w:val="24"/>
                </w:rPr>
                <w:t>bilgi@mevka.org.tr</w:t>
              </w:r>
            </w:hyperlink>
            <w:r w:rsidR="00027499" w:rsidRPr="00241E16">
              <w:rPr>
                <w:rFonts w:ascii="Times New Roman" w:hAnsi="Times New Roman" w:cs="Times New Roman"/>
                <w:sz w:val="24"/>
                <w:szCs w:val="24"/>
              </w:rPr>
              <w:t xml:space="preserve"> </w:t>
            </w:r>
            <w:r w:rsidR="00FF23CA" w:rsidRPr="00241E16">
              <w:rPr>
                <w:rFonts w:ascii="Times New Roman" w:hAnsi="Times New Roman" w:cs="Times New Roman"/>
                <w:sz w:val="24"/>
                <w:szCs w:val="24"/>
              </w:rPr>
              <w:t xml:space="preserve"> </w:t>
            </w:r>
          </w:p>
          <w:p w14:paraId="19E23803" w14:textId="77777777" w:rsidR="00FF23CA" w:rsidRPr="00241E16" w:rsidRDefault="00FF23CA" w:rsidP="00CF5F0A">
            <w:pPr>
              <w:pStyle w:val="ListeParagraf"/>
              <w:ind w:left="0"/>
              <w:rPr>
                <w:rFonts w:ascii="Times New Roman" w:hAnsi="Times New Roman" w:cs="Times New Roman"/>
                <w:sz w:val="24"/>
                <w:szCs w:val="24"/>
              </w:rPr>
            </w:pPr>
            <w:r w:rsidRPr="00241E16">
              <w:rPr>
                <w:rFonts w:ascii="Times New Roman" w:hAnsi="Times New Roman" w:cs="Times New Roman"/>
                <w:sz w:val="24"/>
                <w:szCs w:val="24"/>
              </w:rPr>
              <w:t xml:space="preserve">KEP:  </w:t>
            </w:r>
            <w:hyperlink r:id="rId12" w:history="1">
              <w:r w:rsidRPr="00241E16">
                <w:rPr>
                  <w:rStyle w:val="Kpr"/>
                  <w:rFonts w:ascii="Times New Roman" w:hAnsi="Times New Roman" w:cs="Times New Roman"/>
                  <w:sz w:val="24"/>
                  <w:szCs w:val="24"/>
                </w:rPr>
                <w:t>mevlanakalkinma@hs01.kep.tr</w:t>
              </w:r>
            </w:hyperlink>
          </w:p>
        </w:tc>
      </w:tr>
      <w:tr w:rsidR="00FF23CA" w:rsidRPr="00241E16" w14:paraId="6FBF79A3" w14:textId="77777777" w:rsidTr="00F40D37">
        <w:tc>
          <w:tcPr>
            <w:tcW w:w="9066" w:type="dxa"/>
            <w:gridSpan w:val="2"/>
          </w:tcPr>
          <w:p w14:paraId="0437E7AD" w14:textId="041D725B" w:rsidR="00FF23CA" w:rsidRPr="00241E16" w:rsidRDefault="00FF23CA" w:rsidP="00F41743">
            <w:pPr>
              <w:pStyle w:val="ListeParagraf"/>
              <w:ind w:left="0"/>
              <w:rPr>
                <w:rFonts w:ascii="Times New Roman" w:hAnsi="Times New Roman" w:cs="Times New Roman"/>
                <w:sz w:val="24"/>
                <w:szCs w:val="24"/>
              </w:rPr>
            </w:pPr>
            <w:r w:rsidRPr="00241E16">
              <w:rPr>
                <w:rFonts w:ascii="Times New Roman" w:hAnsi="Times New Roman" w:cs="Times New Roman"/>
                <w:b/>
                <w:sz w:val="24"/>
                <w:szCs w:val="24"/>
              </w:rPr>
              <w:t xml:space="preserve">b) </w:t>
            </w:r>
            <w:r w:rsidR="00F8413A" w:rsidRPr="00241E16">
              <w:rPr>
                <w:rFonts w:ascii="Times New Roman" w:hAnsi="Times New Roman" w:cs="Times New Roman"/>
                <w:b/>
                <w:sz w:val="24"/>
                <w:szCs w:val="24"/>
              </w:rPr>
              <w:t xml:space="preserve">Konya </w:t>
            </w:r>
            <w:r w:rsidR="00A579A8" w:rsidRPr="00241E16">
              <w:rPr>
                <w:rFonts w:ascii="Times New Roman" w:hAnsi="Times New Roman" w:cs="Times New Roman"/>
                <w:b/>
                <w:sz w:val="24"/>
                <w:szCs w:val="24"/>
              </w:rPr>
              <w:t>Sanayi</w:t>
            </w:r>
            <w:r w:rsidR="00F8413A" w:rsidRPr="00241E16">
              <w:rPr>
                <w:rFonts w:ascii="Times New Roman" w:hAnsi="Times New Roman" w:cs="Times New Roman"/>
                <w:b/>
                <w:sz w:val="24"/>
                <w:szCs w:val="24"/>
              </w:rPr>
              <w:t xml:space="preserve"> Odası </w:t>
            </w:r>
          </w:p>
        </w:tc>
      </w:tr>
      <w:tr w:rsidR="00FF23CA" w:rsidRPr="00241E16" w14:paraId="08E9BB29" w14:textId="77777777" w:rsidTr="00F40D37">
        <w:tc>
          <w:tcPr>
            <w:tcW w:w="3113" w:type="dxa"/>
            <w:vAlign w:val="center"/>
          </w:tcPr>
          <w:p w14:paraId="1FAA5F59" w14:textId="77777777" w:rsidR="00FF23CA" w:rsidRPr="00241E16" w:rsidRDefault="00FF23CA" w:rsidP="00CF5F0A">
            <w:pPr>
              <w:pStyle w:val="ListeParagraf"/>
              <w:ind w:left="0"/>
              <w:rPr>
                <w:rFonts w:ascii="Times New Roman" w:hAnsi="Times New Roman" w:cs="Times New Roman"/>
                <w:sz w:val="24"/>
                <w:szCs w:val="24"/>
              </w:rPr>
            </w:pPr>
            <w:r w:rsidRPr="00241E16">
              <w:rPr>
                <w:rFonts w:ascii="Times New Roman" w:hAnsi="Times New Roman" w:cs="Times New Roman"/>
                <w:sz w:val="24"/>
                <w:szCs w:val="24"/>
              </w:rPr>
              <w:t>Adres</w:t>
            </w:r>
          </w:p>
        </w:tc>
        <w:tc>
          <w:tcPr>
            <w:tcW w:w="5953" w:type="dxa"/>
          </w:tcPr>
          <w:p w14:paraId="05F920D0" w14:textId="77777777" w:rsidR="00D9747A" w:rsidRPr="00241E16" w:rsidRDefault="00D9747A" w:rsidP="00CF5F0A">
            <w:pPr>
              <w:pStyle w:val="ListeParagraf"/>
              <w:ind w:left="0"/>
              <w:rPr>
                <w:rFonts w:ascii="Times New Roman" w:hAnsi="Times New Roman" w:cs="Times New Roman"/>
                <w:sz w:val="24"/>
                <w:szCs w:val="24"/>
              </w:rPr>
            </w:pPr>
            <w:r w:rsidRPr="00241E16">
              <w:rPr>
                <w:rFonts w:ascii="Times New Roman" w:hAnsi="Times New Roman" w:cs="Times New Roman"/>
                <w:sz w:val="24"/>
                <w:szCs w:val="24"/>
              </w:rPr>
              <w:t xml:space="preserve">1. Organize Sanayi Bölgesi, </w:t>
            </w:r>
          </w:p>
          <w:p w14:paraId="57D28B68" w14:textId="372AF4AB" w:rsidR="00D9747A" w:rsidRPr="00241E16" w:rsidRDefault="00D9747A" w:rsidP="00CF5F0A">
            <w:pPr>
              <w:pStyle w:val="ListeParagraf"/>
              <w:ind w:left="0"/>
              <w:rPr>
                <w:rFonts w:ascii="Times New Roman" w:hAnsi="Times New Roman" w:cs="Times New Roman"/>
                <w:sz w:val="24"/>
                <w:szCs w:val="24"/>
              </w:rPr>
            </w:pPr>
            <w:r w:rsidRPr="00241E16">
              <w:rPr>
                <w:rFonts w:ascii="Times New Roman" w:hAnsi="Times New Roman" w:cs="Times New Roman"/>
                <w:sz w:val="24"/>
                <w:szCs w:val="24"/>
              </w:rPr>
              <w:t xml:space="preserve">İstikamet Caddesi, No: 2,  </w:t>
            </w:r>
          </w:p>
          <w:p w14:paraId="58D89C1C" w14:textId="0FEA24AC" w:rsidR="0081596C" w:rsidRPr="00241E16" w:rsidRDefault="00027499" w:rsidP="00CF5F0A">
            <w:pPr>
              <w:pStyle w:val="ListeParagraf"/>
              <w:ind w:left="0"/>
              <w:rPr>
                <w:rFonts w:ascii="Times New Roman" w:hAnsi="Times New Roman" w:cs="Times New Roman"/>
                <w:sz w:val="24"/>
                <w:szCs w:val="24"/>
              </w:rPr>
            </w:pPr>
            <w:r w:rsidRPr="00241E16">
              <w:rPr>
                <w:rFonts w:ascii="Times New Roman" w:hAnsi="Times New Roman" w:cs="Times New Roman"/>
                <w:sz w:val="24"/>
                <w:szCs w:val="24"/>
              </w:rPr>
              <w:t>Selçuklu/KONYA 42</w:t>
            </w:r>
            <w:r w:rsidR="00D9747A" w:rsidRPr="00241E16">
              <w:rPr>
                <w:rFonts w:ascii="Times New Roman" w:hAnsi="Times New Roman" w:cs="Times New Roman"/>
                <w:sz w:val="24"/>
                <w:szCs w:val="24"/>
              </w:rPr>
              <w:t>300</w:t>
            </w:r>
            <w:r w:rsidRPr="00241E16">
              <w:rPr>
                <w:rFonts w:ascii="Times New Roman" w:hAnsi="Times New Roman" w:cs="Times New Roman"/>
                <w:sz w:val="24"/>
                <w:szCs w:val="24"/>
              </w:rPr>
              <w:t xml:space="preserve"> </w:t>
            </w:r>
          </w:p>
        </w:tc>
      </w:tr>
      <w:tr w:rsidR="00FF23CA" w:rsidRPr="00241E16" w14:paraId="737E542C" w14:textId="77777777" w:rsidTr="00F40D37">
        <w:tc>
          <w:tcPr>
            <w:tcW w:w="3113" w:type="dxa"/>
            <w:vAlign w:val="center"/>
          </w:tcPr>
          <w:p w14:paraId="09BDD755" w14:textId="77777777" w:rsidR="00FF23CA" w:rsidRPr="00241E16" w:rsidRDefault="00FF23CA" w:rsidP="00CF5F0A">
            <w:pPr>
              <w:pStyle w:val="ListeParagraf"/>
              <w:ind w:left="0"/>
              <w:rPr>
                <w:rFonts w:ascii="Times New Roman" w:hAnsi="Times New Roman" w:cs="Times New Roman"/>
                <w:sz w:val="24"/>
                <w:szCs w:val="24"/>
              </w:rPr>
            </w:pPr>
            <w:r w:rsidRPr="00241E16">
              <w:rPr>
                <w:rFonts w:ascii="Times New Roman" w:hAnsi="Times New Roman" w:cs="Times New Roman"/>
                <w:sz w:val="24"/>
                <w:szCs w:val="24"/>
              </w:rPr>
              <w:t>Telefon</w:t>
            </w:r>
            <w:r w:rsidRPr="00241E16">
              <w:rPr>
                <w:rFonts w:ascii="Times New Roman" w:hAnsi="Times New Roman" w:cs="Times New Roman"/>
                <w:sz w:val="24"/>
                <w:szCs w:val="24"/>
              </w:rPr>
              <w:tab/>
            </w:r>
          </w:p>
        </w:tc>
        <w:tc>
          <w:tcPr>
            <w:tcW w:w="5953" w:type="dxa"/>
          </w:tcPr>
          <w:p w14:paraId="52FA9DA3" w14:textId="2179B3F4" w:rsidR="00FF23CA" w:rsidRPr="00241E16" w:rsidRDefault="00462824" w:rsidP="00CF5F0A">
            <w:pPr>
              <w:pStyle w:val="ListeParagraf"/>
              <w:ind w:left="0"/>
              <w:rPr>
                <w:rFonts w:ascii="Times New Roman" w:hAnsi="Times New Roman" w:cs="Times New Roman"/>
                <w:sz w:val="24"/>
                <w:szCs w:val="24"/>
              </w:rPr>
            </w:pPr>
            <w:r w:rsidRPr="00241E16">
              <w:rPr>
                <w:rFonts w:ascii="Times New Roman" w:hAnsi="Times New Roman" w:cs="Times New Roman"/>
                <w:sz w:val="24"/>
                <w:szCs w:val="24"/>
              </w:rPr>
              <w:t xml:space="preserve">+90 332 251 06 70  </w:t>
            </w:r>
          </w:p>
        </w:tc>
      </w:tr>
      <w:tr w:rsidR="00FF23CA" w:rsidRPr="00241E16" w14:paraId="1F21D6E6" w14:textId="77777777" w:rsidTr="00F40D37">
        <w:tc>
          <w:tcPr>
            <w:tcW w:w="3113" w:type="dxa"/>
            <w:vAlign w:val="center"/>
          </w:tcPr>
          <w:p w14:paraId="507013A5" w14:textId="77777777" w:rsidR="00FF23CA" w:rsidRPr="00241E16" w:rsidRDefault="00FF23CA" w:rsidP="00CF5F0A">
            <w:pPr>
              <w:pStyle w:val="ListeParagraf"/>
              <w:ind w:left="0"/>
              <w:rPr>
                <w:rFonts w:ascii="Times New Roman" w:hAnsi="Times New Roman" w:cs="Times New Roman"/>
                <w:sz w:val="24"/>
                <w:szCs w:val="24"/>
              </w:rPr>
            </w:pPr>
            <w:r w:rsidRPr="00241E16">
              <w:rPr>
                <w:rFonts w:ascii="Times New Roman" w:hAnsi="Times New Roman" w:cs="Times New Roman"/>
                <w:sz w:val="24"/>
                <w:szCs w:val="24"/>
              </w:rPr>
              <w:t>Faks</w:t>
            </w:r>
            <w:r w:rsidRPr="00241E16">
              <w:rPr>
                <w:rFonts w:ascii="Times New Roman" w:hAnsi="Times New Roman" w:cs="Times New Roman"/>
                <w:sz w:val="24"/>
                <w:szCs w:val="24"/>
              </w:rPr>
              <w:tab/>
            </w:r>
            <w:r w:rsidRPr="00241E16">
              <w:rPr>
                <w:rFonts w:ascii="Times New Roman" w:hAnsi="Times New Roman" w:cs="Times New Roman"/>
                <w:sz w:val="24"/>
                <w:szCs w:val="24"/>
              </w:rPr>
              <w:tab/>
              <w:t xml:space="preserve">        </w:t>
            </w:r>
          </w:p>
        </w:tc>
        <w:tc>
          <w:tcPr>
            <w:tcW w:w="5953" w:type="dxa"/>
          </w:tcPr>
          <w:p w14:paraId="76AE7DED" w14:textId="021A1ADA" w:rsidR="00FF23CA" w:rsidRPr="00241E16" w:rsidRDefault="00462824" w:rsidP="00CF5F0A">
            <w:pPr>
              <w:pStyle w:val="ListeParagraf"/>
              <w:ind w:left="0"/>
              <w:rPr>
                <w:rFonts w:ascii="Times New Roman" w:hAnsi="Times New Roman" w:cs="Times New Roman"/>
                <w:sz w:val="24"/>
                <w:szCs w:val="24"/>
              </w:rPr>
            </w:pPr>
            <w:r w:rsidRPr="00241E16">
              <w:rPr>
                <w:rFonts w:ascii="Times New Roman" w:hAnsi="Times New Roman" w:cs="Times New Roman"/>
                <w:sz w:val="24"/>
                <w:szCs w:val="24"/>
              </w:rPr>
              <w:t>+90 332 248 93 51</w:t>
            </w:r>
          </w:p>
        </w:tc>
      </w:tr>
      <w:tr w:rsidR="00FF23CA" w:rsidRPr="00241E16" w14:paraId="4B9059A0" w14:textId="77777777" w:rsidTr="00F40D37">
        <w:tc>
          <w:tcPr>
            <w:tcW w:w="3113" w:type="dxa"/>
            <w:vAlign w:val="center"/>
          </w:tcPr>
          <w:p w14:paraId="703DFB4F" w14:textId="77777777" w:rsidR="00FF23CA" w:rsidRPr="00241E16" w:rsidRDefault="00FF23CA" w:rsidP="00CF5F0A">
            <w:pPr>
              <w:pStyle w:val="ListeParagraf"/>
              <w:ind w:left="0"/>
              <w:rPr>
                <w:rFonts w:ascii="Times New Roman" w:hAnsi="Times New Roman" w:cs="Times New Roman"/>
                <w:sz w:val="24"/>
                <w:szCs w:val="24"/>
              </w:rPr>
            </w:pPr>
            <w:r w:rsidRPr="00241E16">
              <w:rPr>
                <w:rFonts w:ascii="Times New Roman" w:hAnsi="Times New Roman" w:cs="Times New Roman"/>
                <w:sz w:val="24"/>
                <w:szCs w:val="24"/>
              </w:rPr>
              <w:t>E-posta</w:t>
            </w:r>
          </w:p>
        </w:tc>
        <w:tc>
          <w:tcPr>
            <w:tcW w:w="5953" w:type="dxa"/>
          </w:tcPr>
          <w:p w14:paraId="14DF0A07" w14:textId="0A5BD4D0" w:rsidR="00FF23CA" w:rsidRPr="00241E16" w:rsidRDefault="00711A8D" w:rsidP="00CF5F0A">
            <w:pPr>
              <w:pStyle w:val="ListeParagraf"/>
              <w:ind w:left="0"/>
              <w:rPr>
                <w:rFonts w:ascii="Times New Roman" w:hAnsi="Times New Roman" w:cs="Times New Roman"/>
                <w:sz w:val="24"/>
                <w:szCs w:val="24"/>
              </w:rPr>
            </w:pPr>
            <w:hyperlink r:id="rId13" w:history="1">
              <w:r w:rsidR="00462824" w:rsidRPr="00241E16">
                <w:rPr>
                  <w:rStyle w:val="Kpr"/>
                  <w:rFonts w:ascii="Times New Roman" w:hAnsi="Times New Roman" w:cs="Times New Roman"/>
                  <w:sz w:val="24"/>
                  <w:szCs w:val="24"/>
                </w:rPr>
                <w:t>kso@kso.org.tr</w:t>
              </w:r>
            </w:hyperlink>
          </w:p>
        </w:tc>
      </w:tr>
    </w:tbl>
    <w:p w14:paraId="7BCB39F8" w14:textId="77777777" w:rsidR="00FF23CA" w:rsidRPr="00241E16" w:rsidRDefault="00FF23CA" w:rsidP="00CF5F0A">
      <w:pPr>
        <w:pStyle w:val="AralkYok"/>
        <w:rPr>
          <w:rFonts w:ascii="Times New Roman" w:hAnsi="Times New Roman" w:cs="Times New Roman"/>
          <w:sz w:val="24"/>
          <w:szCs w:val="24"/>
        </w:rPr>
      </w:pPr>
    </w:p>
    <w:p w14:paraId="10B57B1C" w14:textId="77777777" w:rsidR="001F3F80" w:rsidRPr="00241E16" w:rsidRDefault="001F3F80" w:rsidP="00CF5F0A">
      <w:pPr>
        <w:spacing w:after="0"/>
        <w:rPr>
          <w:rFonts w:ascii="Times New Roman" w:hAnsi="Times New Roman" w:cs="Times New Roman"/>
          <w:b/>
          <w:sz w:val="24"/>
          <w:szCs w:val="24"/>
        </w:rPr>
      </w:pPr>
    </w:p>
    <w:p w14:paraId="3E7BE00C" w14:textId="77777777" w:rsidR="005E3A16" w:rsidRPr="00241E16" w:rsidRDefault="00FF23CA" w:rsidP="00CF5F0A">
      <w:pPr>
        <w:spacing w:after="0"/>
        <w:rPr>
          <w:rFonts w:ascii="Times New Roman" w:hAnsi="Times New Roman" w:cs="Times New Roman"/>
          <w:b/>
          <w:sz w:val="24"/>
          <w:szCs w:val="24"/>
        </w:rPr>
      </w:pPr>
      <w:r w:rsidRPr="00241E16">
        <w:rPr>
          <w:rFonts w:ascii="Times New Roman" w:hAnsi="Times New Roman" w:cs="Times New Roman"/>
          <w:b/>
          <w:sz w:val="24"/>
          <w:szCs w:val="24"/>
        </w:rPr>
        <w:t>TANIMLAR</w:t>
      </w:r>
    </w:p>
    <w:p w14:paraId="314EF710" w14:textId="78B8D19D" w:rsidR="009A0956" w:rsidRPr="00241E16" w:rsidRDefault="004768A7" w:rsidP="00CF5F0A">
      <w:pPr>
        <w:spacing w:after="0" w:line="360" w:lineRule="auto"/>
        <w:rPr>
          <w:rFonts w:ascii="Times New Roman" w:hAnsi="Times New Roman" w:cs="Times New Roman"/>
          <w:b/>
          <w:sz w:val="24"/>
          <w:szCs w:val="24"/>
        </w:rPr>
      </w:pPr>
      <w:r w:rsidRPr="00241E16">
        <w:rPr>
          <w:rFonts w:ascii="Times New Roman" w:hAnsi="Times New Roman" w:cs="Times New Roman"/>
          <w:b/>
          <w:sz w:val="24"/>
          <w:szCs w:val="24"/>
        </w:rPr>
        <w:t xml:space="preserve">Madde </w:t>
      </w:r>
      <w:r w:rsidR="009A0956" w:rsidRPr="00241E16">
        <w:rPr>
          <w:rFonts w:ascii="Times New Roman" w:hAnsi="Times New Roman" w:cs="Times New Roman"/>
          <w:b/>
          <w:sz w:val="24"/>
          <w:szCs w:val="24"/>
        </w:rPr>
        <w:t xml:space="preserve">— </w:t>
      </w:r>
      <w:r w:rsidR="00F41743">
        <w:rPr>
          <w:rFonts w:ascii="Times New Roman" w:hAnsi="Times New Roman" w:cs="Times New Roman"/>
          <w:b/>
          <w:sz w:val="24"/>
          <w:szCs w:val="24"/>
        </w:rPr>
        <w:t>3</w:t>
      </w:r>
    </w:p>
    <w:p w14:paraId="3D68FE53" w14:textId="73542EF4" w:rsidR="00514A1F" w:rsidRDefault="002E1D05" w:rsidP="00CF5F0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3.1. </w:t>
      </w:r>
      <w:r w:rsidR="004768A7" w:rsidRPr="00241E16">
        <w:rPr>
          <w:rFonts w:ascii="Times New Roman" w:hAnsi="Times New Roman" w:cs="Times New Roman"/>
          <w:sz w:val="24"/>
          <w:szCs w:val="24"/>
        </w:rPr>
        <w:t>Bu Protokolde</w:t>
      </w:r>
      <w:r w:rsidR="007A5296" w:rsidRPr="00241E16">
        <w:rPr>
          <w:rFonts w:ascii="Times New Roman" w:hAnsi="Times New Roman" w:cs="Times New Roman"/>
          <w:sz w:val="24"/>
          <w:szCs w:val="24"/>
        </w:rPr>
        <w:tab/>
      </w:r>
      <w:r w:rsidR="007A5296" w:rsidRPr="00241E16">
        <w:rPr>
          <w:rFonts w:ascii="Times New Roman" w:hAnsi="Times New Roman" w:cs="Times New Roman"/>
          <w:sz w:val="24"/>
          <w:szCs w:val="24"/>
        </w:rPr>
        <w:tab/>
      </w:r>
      <w:r w:rsidR="007A5296" w:rsidRPr="00241E16">
        <w:rPr>
          <w:rFonts w:ascii="Times New Roman" w:hAnsi="Times New Roman" w:cs="Times New Roman"/>
          <w:sz w:val="24"/>
          <w:szCs w:val="24"/>
        </w:rPr>
        <w:tab/>
      </w:r>
      <w:r w:rsidR="007A5296" w:rsidRPr="00241E16">
        <w:rPr>
          <w:rFonts w:ascii="Times New Roman" w:hAnsi="Times New Roman" w:cs="Times New Roman"/>
          <w:sz w:val="24"/>
          <w:szCs w:val="24"/>
        </w:rPr>
        <w:tab/>
      </w:r>
      <w:r w:rsidR="007A5296" w:rsidRPr="00241E16">
        <w:rPr>
          <w:rFonts w:ascii="Times New Roman" w:hAnsi="Times New Roman" w:cs="Times New Roman"/>
          <w:sz w:val="24"/>
          <w:szCs w:val="24"/>
        </w:rPr>
        <w:tab/>
      </w:r>
      <w:r w:rsidR="007A5296" w:rsidRPr="00241E16">
        <w:rPr>
          <w:rFonts w:ascii="Times New Roman" w:hAnsi="Times New Roman" w:cs="Times New Roman"/>
          <w:sz w:val="24"/>
          <w:szCs w:val="24"/>
        </w:rPr>
        <w:tab/>
      </w:r>
      <w:r w:rsidR="007A5296" w:rsidRPr="00241E16">
        <w:rPr>
          <w:rFonts w:ascii="Times New Roman" w:hAnsi="Times New Roman" w:cs="Times New Roman"/>
          <w:sz w:val="24"/>
          <w:szCs w:val="24"/>
        </w:rPr>
        <w:tab/>
      </w:r>
      <w:r w:rsidR="004768A7" w:rsidRPr="00241E16">
        <w:rPr>
          <w:rFonts w:ascii="Times New Roman" w:hAnsi="Times New Roman" w:cs="Times New Roman"/>
          <w:sz w:val="24"/>
          <w:szCs w:val="24"/>
        </w:rPr>
        <w:t xml:space="preserve"> geçen;</w:t>
      </w:r>
    </w:p>
    <w:tbl>
      <w:tblPr>
        <w:tblStyle w:val="TabloKlavuz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7036"/>
      </w:tblGrid>
      <w:tr w:rsidR="004927A0" w:rsidRPr="00241E16" w14:paraId="1A4CF2F3" w14:textId="77777777" w:rsidTr="00F40D37">
        <w:trPr>
          <w:trHeight w:val="397"/>
        </w:trPr>
        <w:tc>
          <w:tcPr>
            <w:tcW w:w="2026" w:type="dxa"/>
            <w:vAlign w:val="center"/>
          </w:tcPr>
          <w:p w14:paraId="7FF18400" w14:textId="77777777" w:rsidR="004927A0" w:rsidRPr="00241E16" w:rsidRDefault="004927A0" w:rsidP="00CF5F0A">
            <w:pPr>
              <w:rPr>
                <w:rFonts w:ascii="Times New Roman" w:hAnsi="Times New Roman" w:cs="Times New Roman"/>
                <w:sz w:val="24"/>
                <w:szCs w:val="24"/>
              </w:rPr>
            </w:pPr>
            <w:r w:rsidRPr="00241E16">
              <w:rPr>
                <w:rFonts w:ascii="Times New Roman" w:hAnsi="Times New Roman" w:cs="Times New Roman"/>
                <w:sz w:val="24"/>
                <w:szCs w:val="24"/>
              </w:rPr>
              <w:t xml:space="preserve">Ajans   </w:t>
            </w:r>
            <w:r w:rsidRPr="00241E16">
              <w:rPr>
                <w:rFonts w:ascii="Times New Roman" w:hAnsi="Times New Roman" w:cs="Times New Roman"/>
                <w:sz w:val="24"/>
                <w:szCs w:val="24"/>
              </w:rPr>
              <w:tab/>
            </w:r>
            <w:r w:rsidRPr="00241E16">
              <w:rPr>
                <w:rFonts w:ascii="Times New Roman" w:hAnsi="Times New Roman" w:cs="Times New Roman"/>
                <w:sz w:val="24"/>
                <w:szCs w:val="24"/>
              </w:rPr>
              <w:tab/>
            </w:r>
            <w:r w:rsidRPr="00241E16">
              <w:rPr>
                <w:rFonts w:ascii="Times New Roman" w:hAnsi="Times New Roman" w:cs="Times New Roman"/>
                <w:sz w:val="24"/>
                <w:szCs w:val="24"/>
              </w:rPr>
              <w:tab/>
            </w:r>
            <w:r w:rsidRPr="00241E16">
              <w:rPr>
                <w:rFonts w:ascii="Times New Roman" w:hAnsi="Times New Roman" w:cs="Times New Roman"/>
                <w:sz w:val="24"/>
                <w:szCs w:val="24"/>
              </w:rPr>
              <w:tab/>
            </w:r>
            <w:r w:rsidRPr="00241E16">
              <w:rPr>
                <w:rFonts w:ascii="Times New Roman" w:hAnsi="Times New Roman" w:cs="Times New Roman"/>
                <w:sz w:val="24"/>
                <w:szCs w:val="24"/>
              </w:rPr>
              <w:tab/>
              <w:t xml:space="preserve">   </w:t>
            </w:r>
          </w:p>
        </w:tc>
        <w:tc>
          <w:tcPr>
            <w:tcW w:w="7036" w:type="dxa"/>
            <w:vAlign w:val="center"/>
          </w:tcPr>
          <w:p w14:paraId="6F61E9A3" w14:textId="0EF62CAA" w:rsidR="004927A0" w:rsidRPr="00241E16" w:rsidRDefault="006E4117">
            <w:pPr>
              <w:jc w:val="both"/>
              <w:rPr>
                <w:rFonts w:ascii="Times New Roman" w:hAnsi="Times New Roman" w:cs="Times New Roman"/>
                <w:b/>
                <w:sz w:val="24"/>
                <w:szCs w:val="24"/>
              </w:rPr>
            </w:pPr>
            <w:r w:rsidRPr="00241E16">
              <w:rPr>
                <w:rFonts w:ascii="Times New Roman" w:hAnsi="Times New Roman" w:cs="Times New Roman"/>
                <w:sz w:val="24"/>
                <w:szCs w:val="24"/>
              </w:rPr>
              <w:t xml:space="preserve">TR52 Bölgesinde (Karaman ve Konya illeri) hizmet veren </w:t>
            </w:r>
            <w:r w:rsidR="00C52F88">
              <w:rPr>
                <w:rFonts w:ascii="Times New Roman" w:hAnsi="Times New Roman" w:cs="Times New Roman"/>
                <w:sz w:val="24"/>
                <w:szCs w:val="24"/>
              </w:rPr>
              <w:t xml:space="preserve">T.C. </w:t>
            </w:r>
            <w:r w:rsidR="004927A0" w:rsidRPr="00241E16">
              <w:rPr>
                <w:rFonts w:ascii="Times New Roman" w:hAnsi="Times New Roman" w:cs="Times New Roman"/>
                <w:sz w:val="24"/>
                <w:szCs w:val="24"/>
              </w:rPr>
              <w:t xml:space="preserve">Mevlana Kalkınma </w:t>
            </w:r>
            <w:r w:rsidRPr="00241E16">
              <w:rPr>
                <w:rFonts w:ascii="Times New Roman" w:hAnsi="Times New Roman" w:cs="Times New Roman"/>
                <w:sz w:val="24"/>
                <w:szCs w:val="24"/>
              </w:rPr>
              <w:t>Ajansı</w:t>
            </w:r>
            <w:r w:rsidR="00C52F88">
              <w:rPr>
                <w:rFonts w:ascii="Times New Roman" w:hAnsi="Times New Roman" w:cs="Times New Roman"/>
                <w:sz w:val="24"/>
                <w:szCs w:val="24"/>
              </w:rPr>
              <w:t>’</w:t>
            </w:r>
            <w:r w:rsidRPr="00241E16">
              <w:rPr>
                <w:rFonts w:ascii="Times New Roman" w:hAnsi="Times New Roman" w:cs="Times New Roman"/>
                <w:sz w:val="24"/>
                <w:szCs w:val="24"/>
              </w:rPr>
              <w:t>nı</w:t>
            </w:r>
            <w:r w:rsidR="00C52F88">
              <w:rPr>
                <w:rFonts w:ascii="Times New Roman" w:hAnsi="Times New Roman" w:cs="Times New Roman"/>
                <w:sz w:val="24"/>
                <w:szCs w:val="24"/>
              </w:rPr>
              <w:t>,</w:t>
            </w:r>
            <w:r w:rsidR="004927A0" w:rsidRPr="00241E16">
              <w:rPr>
                <w:rFonts w:ascii="Times New Roman" w:hAnsi="Times New Roman" w:cs="Times New Roman"/>
                <w:sz w:val="24"/>
                <w:szCs w:val="24"/>
              </w:rPr>
              <w:t xml:space="preserve"> </w:t>
            </w:r>
          </w:p>
        </w:tc>
      </w:tr>
      <w:tr w:rsidR="004927A0" w:rsidRPr="00241E16" w14:paraId="0C42C6BC" w14:textId="77777777" w:rsidTr="00F40D37">
        <w:trPr>
          <w:trHeight w:val="397"/>
        </w:trPr>
        <w:tc>
          <w:tcPr>
            <w:tcW w:w="2026" w:type="dxa"/>
            <w:vAlign w:val="center"/>
          </w:tcPr>
          <w:p w14:paraId="49F45E47" w14:textId="77777777" w:rsidR="004927A0" w:rsidRPr="00241E16" w:rsidRDefault="004927A0" w:rsidP="00CF5F0A">
            <w:pPr>
              <w:rPr>
                <w:rFonts w:ascii="Times New Roman" w:hAnsi="Times New Roman" w:cs="Times New Roman"/>
                <w:sz w:val="24"/>
                <w:szCs w:val="24"/>
              </w:rPr>
            </w:pPr>
            <w:r w:rsidRPr="00241E16">
              <w:rPr>
                <w:rFonts w:ascii="Times New Roman" w:hAnsi="Times New Roman" w:cs="Times New Roman"/>
                <w:sz w:val="24"/>
                <w:szCs w:val="24"/>
              </w:rPr>
              <w:t xml:space="preserve">Başvuru Sahibi </w:t>
            </w:r>
          </w:p>
        </w:tc>
        <w:tc>
          <w:tcPr>
            <w:tcW w:w="7036" w:type="dxa"/>
            <w:vAlign w:val="center"/>
          </w:tcPr>
          <w:p w14:paraId="3ED1A8BA" w14:textId="08CEEA9C" w:rsidR="004927A0" w:rsidRPr="00241E16" w:rsidRDefault="00D051E6" w:rsidP="00CF5F0A">
            <w:pPr>
              <w:jc w:val="both"/>
              <w:rPr>
                <w:rFonts w:ascii="Times New Roman" w:hAnsi="Times New Roman" w:cs="Times New Roman"/>
                <w:sz w:val="24"/>
                <w:szCs w:val="24"/>
              </w:rPr>
            </w:pPr>
            <w:r w:rsidRPr="00241E16">
              <w:rPr>
                <w:rFonts w:ascii="Times New Roman" w:hAnsi="Times New Roman" w:cs="Times New Roman"/>
                <w:sz w:val="24"/>
                <w:szCs w:val="24"/>
              </w:rPr>
              <w:t xml:space="preserve">Kalkınma Ajansları Proje ve Faaliyet Destekleme Yönetmeliği ve Kalkınma Ajansları Destek Yönetim Kılavuzu </w:t>
            </w:r>
            <w:r w:rsidR="004927A0" w:rsidRPr="00241E16">
              <w:rPr>
                <w:rFonts w:ascii="Times New Roman" w:hAnsi="Times New Roman" w:cs="Times New Roman"/>
                <w:sz w:val="24"/>
                <w:szCs w:val="24"/>
              </w:rPr>
              <w:t xml:space="preserve">hükümleri çerçevesinde </w:t>
            </w:r>
            <w:r w:rsidRPr="00241E16">
              <w:rPr>
                <w:rFonts w:ascii="Times New Roman" w:hAnsi="Times New Roman" w:cs="Times New Roman"/>
                <w:sz w:val="24"/>
                <w:szCs w:val="24"/>
              </w:rPr>
              <w:t>teknik destek almak üzere A</w:t>
            </w:r>
            <w:r w:rsidR="004927A0" w:rsidRPr="00241E16">
              <w:rPr>
                <w:rFonts w:ascii="Times New Roman" w:hAnsi="Times New Roman" w:cs="Times New Roman"/>
                <w:sz w:val="24"/>
                <w:szCs w:val="24"/>
              </w:rPr>
              <w:t>jansa başvuran gerçek veya tüzel kişiler</w:t>
            </w:r>
            <w:r w:rsidR="00BE5AD2" w:rsidRPr="00241E16">
              <w:rPr>
                <w:rFonts w:ascii="Times New Roman" w:hAnsi="Times New Roman" w:cs="Times New Roman"/>
                <w:sz w:val="24"/>
                <w:szCs w:val="24"/>
              </w:rPr>
              <w:t>i,</w:t>
            </w:r>
          </w:p>
        </w:tc>
      </w:tr>
      <w:tr w:rsidR="004927A0" w:rsidRPr="00241E16" w14:paraId="7A4A490B" w14:textId="77777777" w:rsidTr="00F40D37">
        <w:trPr>
          <w:trHeight w:val="397"/>
        </w:trPr>
        <w:tc>
          <w:tcPr>
            <w:tcW w:w="2026" w:type="dxa"/>
            <w:tcBorders>
              <w:bottom w:val="single" w:sz="4" w:space="0" w:color="auto"/>
            </w:tcBorders>
            <w:vAlign w:val="center"/>
          </w:tcPr>
          <w:p w14:paraId="78CEC1A2" w14:textId="151C3440" w:rsidR="004927A0" w:rsidRPr="00241E16" w:rsidRDefault="00E61D30" w:rsidP="00CF5F0A">
            <w:pPr>
              <w:rPr>
                <w:rFonts w:ascii="Times New Roman" w:hAnsi="Times New Roman" w:cs="Times New Roman"/>
                <w:sz w:val="24"/>
                <w:szCs w:val="24"/>
              </w:rPr>
            </w:pPr>
            <w:r w:rsidRPr="00F753FC">
              <w:rPr>
                <w:rFonts w:ascii="Times New Roman" w:hAnsi="Times New Roman" w:cs="Times New Roman"/>
                <w:sz w:val="24"/>
                <w:szCs w:val="24"/>
              </w:rPr>
              <w:t xml:space="preserve">Muayene ve </w:t>
            </w:r>
            <w:r w:rsidR="004927A0" w:rsidRPr="00F753FC">
              <w:rPr>
                <w:rFonts w:ascii="Times New Roman" w:hAnsi="Times New Roman" w:cs="Times New Roman"/>
                <w:sz w:val="24"/>
                <w:szCs w:val="24"/>
              </w:rPr>
              <w:t>Kabul Tutanağı</w:t>
            </w:r>
          </w:p>
        </w:tc>
        <w:tc>
          <w:tcPr>
            <w:tcW w:w="7036" w:type="dxa"/>
            <w:tcBorders>
              <w:bottom w:val="single" w:sz="4" w:space="0" w:color="auto"/>
            </w:tcBorders>
            <w:vAlign w:val="center"/>
          </w:tcPr>
          <w:p w14:paraId="2EE74B8E" w14:textId="760D4174" w:rsidR="004927A0" w:rsidRPr="00241E16" w:rsidRDefault="00FF23CA" w:rsidP="00CF5F0A">
            <w:pPr>
              <w:jc w:val="both"/>
              <w:rPr>
                <w:rFonts w:ascii="Times New Roman" w:hAnsi="Times New Roman" w:cs="Times New Roman"/>
                <w:sz w:val="24"/>
                <w:szCs w:val="24"/>
              </w:rPr>
            </w:pPr>
            <w:r w:rsidRPr="00241E16">
              <w:rPr>
                <w:rFonts w:ascii="Times New Roman" w:hAnsi="Times New Roman" w:cs="Times New Roman"/>
                <w:sz w:val="24"/>
                <w:szCs w:val="24"/>
              </w:rPr>
              <w:t>Yararlanıcı tarafından doldurulması ve imzalanması gereken, işin yüklenici tarafından uygun bir şekilde yapıldığını gösterir belge</w:t>
            </w:r>
            <w:r w:rsidR="00BE5AD2" w:rsidRPr="00241E16">
              <w:rPr>
                <w:rFonts w:ascii="Times New Roman" w:hAnsi="Times New Roman" w:cs="Times New Roman"/>
                <w:sz w:val="24"/>
                <w:szCs w:val="24"/>
              </w:rPr>
              <w:t>yi</w:t>
            </w:r>
            <w:r w:rsidR="00F41743">
              <w:rPr>
                <w:rFonts w:ascii="Times New Roman" w:hAnsi="Times New Roman" w:cs="Times New Roman"/>
                <w:sz w:val="24"/>
                <w:szCs w:val="24"/>
              </w:rPr>
              <w:t>,</w:t>
            </w:r>
            <w:r w:rsidRPr="00241E16">
              <w:rPr>
                <w:rFonts w:ascii="Times New Roman" w:hAnsi="Times New Roman" w:cs="Times New Roman"/>
                <w:sz w:val="24"/>
                <w:szCs w:val="24"/>
              </w:rPr>
              <w:t xml:space="preserve"> </w:t>
            </w:r>
            <w:r w:rsidR="00BE5AD2" w:rsidRPr="00241E16">
              <w:rPr>
                <w:rFonts w:ascii="Times New Roman" w:hAnsi="Times New Roman" w:cs="Times New Roman"/>
                <w:sz w:val="24"/>
                <w:szCs w:val="24"/>
              </w:rPr>
              <w:t>(</w:t>
            </w:r>
            <w:r w:rsidRPr="00241E16">
              <w:rPr>
                <w:rFonts w:ascii="Times New Roman" w:hAnsi="Times New Roman" w:cs="Times New Roman"/>
                <w:sz w:val="24"/>
                <w:szCs w:val="24"/>
              </w:rPr>
              <w:t>Bu belge Nihai Raporun ayrılmaz bir parçasıdır.  Bu kabul tutanağı olmadan Yükleniciye ödeme yapılamaz.</w:t>
            </w:r>
            <w:r w:rsidR="00BE5AD2" w:rsidRPr="00241E16">
              <w:rPr>
                <w:rFonts w:ascii="Times New Roman" w:hAnsi="Times New Roman" w:cs="Times New Roman"/>
                <w:sz w:val="24"/>
                <w:szCs w:val="24"/>
              </w:rPr>
              <w:t>)</w:t>
            </w:r>
          </w:p>
        </w:tc>
      </w:tr>
      <w:tr w:rsidR="006D2859" w:rsidRPr="00241E16" w14:paraId="65D14635" w14:textId="77777777" w:rsidTr="00F40D37">
        <w:trPr>
          <w:trHeight w:val="397"/>
        </w:trPr>
        <w:tc>
          <w:tcPr>
            <w:tcW w:w="2026" w:type="dxa"/>
            <w:tcBorders>
              <w:bottom w:val="single" w:sz="4" w:space="0" w:color="auto"/>
            </w:tcBorders>
            <w:vAlign w:val="center"/>
          </w:tcPr>
          <w:p w14:paraId="0EE12F9F" w14:textId="09AC2546" w:rsidR="006D2859" w:rsidRPr="00241E16" w:rsidRDefault="00462824" w:rsidP="00CF5F0A">
            <w:pPr>
              <w:rPr>
                <w:rFonts w:ascii="Times New Roman" w:hAnsi="Times New Roman" w:cs="Times New Roman"/>
                <w:sz w:val="24"/>
                <w:szCs w:val="24"/>
              </w:rPr>
            </w:pPr>
            <w:r w:rsidRPr="00241E16">
              <w:rPr>
                <w:rFonts w:ascii="Times New Roman" w:hAnsi="Times New Roman" w:cs="Times New Roman"/>
                <w:sz w:val="24"/>
                <w:szCs w:val="24"/>
              </w:rPr>
              <w:t>KS</w:t>
            </w:r>
            <w:r w:rsidR="006D2859" w:rsidRPr="00241E16">
              <w:rPr>
                <w:rFonts w:ascii="Times New Roman" w:hAnsi="Times New Roman" w:cs="Times New Roman"/>
                <w:sz w:val="24"/>
                <w:szCs w:val="24"/>
              </w:rPr>
              <w:t>O</w:t>
            </w:r>
          </w:p>
        </w:tc>
        <w:tc>
          <w:tcPr>
            <w:tcW w:w="7036" w:type="dxa"/>
            <w:tcBorders>
              <w:bottom w:val="single" w:sz="4" w:space="0" w:color="auto"/>
            </w:tcBorders>
            <w:vAlign w:val="center"/>
          </w:tcPr>
          <w:p w14:paraId="6FECADB7" w14:textId="5B0D5F78" w:rsidR="006D2859" w:rsidRPr="00241E16" w:rsidRDefault="006D2859" w:rsidP="00CF5F0A">
            <w:pPr>
              <w:jc w:val="both"/>
              <w:rPr>
                <w:rFonts w:ascii="Times New Roman" w:hAnsi="Times New Roman" w:cs="Times New Roman"/>
                <w:sz w:val="24"/>
                <w:szCs w:val="24"/>
              </w:rPr>
            </w:pPr>
            <w:r w:rsidRPr="00241E16">
              <w:rPr>
                <w:rFonts w:ascii="Times New Roman" w:hAnsi="Times New Roman" w:cs="Times New Roman"/>
                <w:sz w:val="24"/>
                <w:szCs w:val="24"/>
              </w:rPr>
              <w:t xml:space="preserve">Konya </w:t>
            </w:r>
            <w:r w:rsidR="00462824" w:rsidRPr="00241E16">
              <w:rPr>
                <w:rFonts w:ascii="Times New Roman" w:hAnsi="Times New Roman" w:cs="Times New Roman"/>
                <w:sz w:val="24"/>
                <w:szCs w:val="24"/>
              </w:rPr>
              <w:t>Sanayi</w:t>
            </w:r>
            <w:r w:rsidRPr="00241E16">
              <w:rPr>
                <w:rFonts w:ascii="Times New Roman" w:hAnsi="Times New Roman" w:cs="Times New Roman"/>
                <w:sz w:val="24"/>
                <w:szCs w:val="24"/>
              </w:rPr>
              <w:t xml:space="preserve"> Odası</w:t>
            </w:r>
            <w:r w:rsidR="00BE5AD2" w:rsidRPr="00241E16">
              <w:rPr>
                <w:rFonts w:ascii="Times New Roman" w:hAnsi="Times New Roman" w:cs="Times New Roman"/>
                <w:sz w:val="24"/>
                <w:szCs w:val="24"/>
              </w:rPr>
              <w:t>’nı,</w:t>
            </w:r>
          </w:p>
        </w:tc>
      </w:tr>
      <w:tr w:rsidR="004927A0" w:rsidRPr="00241E16" w14:paraId="68945537" w14:textId="77777777" w:rsidTr="00F40D37">
        <w:trPr>
          <w:trHeight w:val="397"/>
        </w:trPr>
        <w:tc>
          <w:tcPr>
            <w:tcW w:w="2026" w:type="dxa"/>
            <w:tcBorders>
              <w:top w:val="single" w:sz="4" w:space="0" w:color="auto"/>
            </w:tcBorders>
            <w:vAlign w:val="center"/>
          </w:tcPr>
          <w:p w14:paraId="287F3B7E" w14:textId="77777777" w:rsidR="004927A0" w:rsidRPr="00241E16" w:rsidRDefault="004927A0" w:rsidP="00CF5F0A">
            <w:pPr>
              <w:rPr>
                <w:rFonts w:ascii="Times New Roman" w:hAnsi="Times New Roman" w:cs="Times New Roman"/>
                <w:sz w:val="24"/>
                <w:szCs w:val="24"/>
              </w:rPr>
            </w:pPr>
            <w:r w:rsidRPr="00241E16">
              <w:rPr>
                <w:rFonts w:ascii="Times New Roman" w:hAnsi="Times New Roman" w:cs="Times New Roman"/>
                <w:sz w:val="24"/>
                <w:szCs w:val="24"/>
              </w:rPr>
              <w:t>Nihai Rapor</w:t>
            </w:r>
          </w:p>
        </w:tc>
        <w:tc>
          <w:tcPr>
            <w:tcW w:w="7036" w:type="dxa"/>
            <w:tcBorders>
              <w:top w:val="single" w:sz="4" w:space="0" w:color="auto"/>
            </w:tcBorders>
            <w:vAlign w:val="center"/>
          </w:tcPr>
          <w:p w14:paraId="558A5D0F" w14:textId="050B2776" w:rsidR="004927A0" w:rsidRPr="00241E16" w:rsidRDefault="004927A0" w:rsidP="00BE5AD2">
            <w:pPr>
              <w:jc w:val="both"/>
              <w:rPr>
                <w:rFonts w:ascii="Times New Roman" w:hAnsi="Times New Roman" w:cs="Times New Roman"/>
                <w:sz w:val="24"/>
                <w:szCs w:val="24"/>
              </w:rPr>
            </w:pPr>
            <w:r w:rsidRPr="00241E16">
              <w:rPr>
                <w:rFonts w:ascii="Times New Roman" w:hAnsi="Times New Roman" w:cs="Times New Roman"/>
                <w:sz w:val="24"/>
                <w:szCs w:val="24"/>
              </w:rPr>
              <w:t>Uygulama sonrası Yararlanıcı tarafından sunulan proje bitimin</w:t>
            </w:r>
            <w:r w:rsidR="006D2859" w:rsidRPr="00241E16">
              <w:rPr>
                <w:rFonts w:ascii="Times New Roman" w:hAnsi="Times New Roman" w:cs="Times New Roman"/>
                <w:sz w:val="24"/>
                <w:szCs w:val="24"/>
              </w:rPr>
              <w:t>de raporlanan ve ekinde destekleyici</w:t>
            </w:r>
            <w:r w:rsidR="00D051E6" w:rsidRPr="00241E16">
              <w:rPr>
                <w:rFonts w:ascii="Times New Roman" w:hAnsi="Times New Roman" w:cs="Times New Roman"/>
                <w:sz w:val="24"/>
                <w:szCs w:val="24"/>
              </w:rPr>
              <w:t xml:space="preserve"> belgeler,</w:t>
            </w:r>
            <w:r w:rsidR="006D2859" w:rsidRPr="00241E16">
              <w:rPr>
                <w:rFonts w:ascii="Times New Roman" w:hAnsi="Times New Roman" w:cs="Times New Roman"/>
                <w:sz w:val="24"/>
                <w:szCs w:val="24"/>
              </w:rPr>
              <w:t xml:space="preserve"> hizmet işleri kabul tutanağı, diğer bilgi</w:t>
            </w:r>
            <w:r w:rsidR="00D051E6" w:rsidRPr="00241E16">
              <w:rPr>
                <w:rFonts w:ascii="Times New Roman" w:hAnsi="Times New Roman" w:cs="Times New Roman"/>
                <w:sz w:val="24"/>
                <w:szCs w:val="24"/>
              </w:rPr>
              <w:t>,</w:t>
            </w:r>
            <w:r w:rsidR="006D2859" w:rsidRPr="00241E16">
              <w:rPr>
                <w:rFonts w:ascii="Times New Roman" w:hAnsi="Times New Roman" w:cs="Times New Roman"/>
                <w:sz w:val="24"/>
                <w:szCs w:val="24"/>
              </w:rPr>
              <w:t xml:space="preserve"> foto</w:t>
            </w:r>
            <w:r w:rsidR="00D051E6" w:rsidRPr="00241E16">
              <w:rPr>
                <w:rFonts w:ascii="Times New Roman" w:hAnsi="Times New Roman" w:cs="Times New Roman"/>
                <w:sz w:val="24"/>
                <w:szCs w:val="24"/>
              </w:rPr>
              <w:t>,</w:t>
            </w:r>
            <w:r w:rsidR="006D2859" w:rsidRPr="00241E16">
              <w:rPr>
                <w:rFonts w:ascii="Times New Roman" w:hAnsi="Times New Roman" w:cs="Times New Roman"/>
                <w:sz w:val="24"/>
                <w:szCs w:val="24"/>
              </w:rPr>
              <w:t xml:space="preserve"> rapor vb. içeren b</w:t>
            </w:r>
            <w:r w:rsidRPr="00241E16">
              <w:rPr>
                <w:rFonts w:ascii="Times New Roman" w:hAnsi="Times New Roman" w:cs="Times New Roman"/>
                <w:sz w:val="24"/>
                <w:szCs w:val="24"/>
              </w:rPr>
              <w:t>elge</w:t>
            </w:r>
            <w:r w:rsidR="00BE5AD2" w:rsidRPr="00241E16">
              <w:rPr>
                <w:rFonts w:ascii="Times New Roman" w:hAnsi="Times New Roman" w:cs="Times New Roman"/>
                <w:sz w:val="24"/>
                <w:szCs w:val="24"/>
              </w:rPr>
              <w:t>yi,</w:t>
            </w:r>
          </w:p>
        </w:tc>
      </w:tr>
      <w:tr w:rsidR="004927A0" w:rsidRPr="00241E16" w14:paraId="3C29CD3B" w14:textId="77777777" w:rsidTr="00F40D37">
        <w:trPr>
          <w:trHeight w:val="397"/>
        </w:trPr>
        <w:tc>
          <w:tcPr>
            <w:tcW w:w="2026" w:type="dxa"/>
            <w:vAlign w:val="center"/>
          </w:tcPr>
          <w:p w14:paraId="1D961F8F" w14:textId="77777777" w:rsidR="004927A0" w:rsidRPr="00241E16" w:rsidRDefault="004927A0" w:rsidP="00CF5F0A">
            <w:pPr>
              <w:rPr>
                <w:rFonts w:ascii="Times New Roman" w:hAnsi="Times New Roman" w:cs="Times New Roman"/>
                <w:sz w:val="24"/>
                <w:szCs w:val="24"/>
              </w:rPr>
            </w:pPr>
            <w:r w:rsidRPr="00241E16">
              <w:rPr>
                <w:rFonts w:ascii="Times New Roman" w:hAnsi="Times New Roman" w:cs="Times New Roman"/>
                <w:sz w:val="24"/>
                <w:szCs w:val="24"/>
              </w:rPr>
              <w:tab/>
            </w:r>
            <w:r w:rsidRPr="00241E16">
              <w:rPr>
                <w:rFonts w:ascii="Times New Roman" w:hAnsi="Times New Roman" w:cs="Times New Roman"/>
                <w:sz w:val="24"/>
                <w:szCs w:val="24"/>
              </w:rPr>
              <w:tab/>
            </w:r>
            <w:r w:rsidRPr="00241E16">
              <w:rPr>
                <w:rFonts w:ascii="Times New Roman" w:hAnsi="Times New Roman" w:cs="Times New Roman"/>
                <w:sz w:val="24"/>
                <w:szCs w:val="24"/>
              </w:rPr>
              <w:tab/>
              <w:t>Protokol</w:t>
            </w:r>
          </w:p>
        </w:tc>
        <w:tc>
          <w:tcPr>
            <w:tcW w:w="7036" w:type="dxa"/>
            <w:vAlign w:val="center"/>
          </w:tcPr>
          <w:p w14:paraId="23457F1A" w14:textId="17F5839B" w:rsidR="004927A0" w:rsidRPr="00241E16" w:rsidRDefault="004927A0" w:rsidP="00CF5F0A">
            <w:pPr>
              <w:jc w:val="both"/>
              <w:rPr>
                <w:rFonts w:ascii="Times New Roman" w:hAnsi="Times New Roman" w:cs="Times New Roman"/>
                <w:sz w:val="24"/>
                <w:szCs w:val="24"/>
              </w:rPr>
            </w:pPr>
            <w:r w:rsidRPr="00241E16">
              <w:rPr>
                <w:rFonts w:ascii="Times New Roman" w:hAnsi="Times New Roman" w:cs="Times New Roman"/>
                <w:sz w:val="24"/>
                <w:szCs w:val="24"/>
              </w:rPr>
              <w:t xml:space="preserve">Mevlana Kalkınma Ajansı ve </w:t>
            </w:r>
            <w:r w:rsidR="00A065C5" w:rsidRPr="00241E16">
              <w:rPr>
                <w:rFonts w:ascii="Times New Roman" w:hAnsi="Times New Roman" w:cs="Times New Roman"/>
                <w:sz w:val="24"/>
                <w:szCs w:val="24"/>
              </w:rPr>
              <w:t xml:space="preserve">Konya </w:t>
            </w:r>
            <w:r w:rsidR="00462824" w:rsidRPr="00241E16">
              <w:rPr>
                <w:rFonts w:ascii="Times New Roman" w:hAnsi="Times New Roman" w:cs="Times New Roman"/>
                <w:sz w:val="24"/>
                <w:szCs w:val="24"/>
              </w:rPr>
              <w:t>Sanayi</w:t>
            </w:r>
            <w:r w:rsidR="00A065C5" w:rsidRPr="00241E16">
              <w:rPr>
                <w:rFonts w:ascii="Times New Roman" w:hAnsi="Times New Roman" w:cs="Times New Roman"/>
                <w:sz w:val="24"/>
                <w:szCs w:val="24"/>
              </w:rPr>
              <w:t xml:space="preserve"> Odası</w:t>
            </w:r>
            <w:r w:rsidRPr="00241E16">
              <w:rPr>
                <w:rFonts w:ascii="Times New Roman" w:hAnsi="Times New Roman" w:cs="Times New Roman"/>
                <w:sz w:val="24"/>
                <w:szCs w:val="24"/>
              </w:rPr>
              <w:t xml:space="preserve"> arasında oluşturulmuş belge</w:t>
            </w:r>
            <w:r w:rsidR="00BE5AD2" w:rsidRPr="00241E16">
              <w:rPr>
                <w:rFonts w:ascii="Times New Roman" w:hAnsi="Times New Roman" w:cs="Times New Roman"/>
                <w:sz w:val="24"/>
                <w:szCs w:val="24"/>
              </w:rPr>
              <w:t>yi,</w:t>
            </w:r>
            <w:r w:rsidR="00734D5D" w:rsidRPr="00241E16">
              <w:rPr>
                <w:rFonts w:ascii="Times New Roman" w:hAnsi="Times New Roman" w:cs="Times New Roman"/>
                <w:sz w:val="24"/>
                <w:szCs w:val="24"/>
              </w:rPr>
              <w:t xml:space="preserve"> </w:t>
            </w:r>
            <w:r w:rsidRPr="00241E16">
              <w:rPr>
                <w:rFonts w:ascii="Times New Roman" w:hAnsi="Times New Roman" w:cs="Times New Roman"/>
                <w:sz w:val="24"/>
                <w:szCs w:val="24"/>
              </w:rPr>
              <w:t xml:space="preserve">        </w:t>
            </w:r>
          </w:p>
        </w:tc>
      </w:tr>
    </w:tbl>
    <w:p w14:paraId="7BC91BA9" w14:textId="5A0A7123" w:rsidR="00E126D9" w:rsidRDefault="00D23494" w:rsidP="00CF5F0A">
      <w:pPr>
        <w:spacing w:after="0"/>
        <w:jc w:val="both"/>
        <w:rPr>
          <w:rFonts w:ascii="Times New Roman" w:hAnsi="Times New Roman" w:cs="Times New Roman"/>
          <w:b/>
          <w:sz w:val="24"/>
          <w:szCs w:val="24"/>
        </w:rPr>
      </w:pPr>
      <w:r w:rsidRPr="00241E16">
        <w:rPr>
          <w:rFonts w:ascii="Times New Roman" w:hAnsi="Times New Roman" w:cs="Times New Roman"/>
          <w:b/>
          <w:sz w:val="24"/>
          <w:szCs w:val="24"/>
        </w:rPr>
        <w:t xml:space="preserve">         </w:t>
      </w:r>
    </w:p>
    <w:p w14:paraId="5DA3336A" w14:textId="77777777" w:rsidR="00BE4E24" w:rsidRDefault="00BE4E24" w:rsidP="00CF5F0A">
      <w:pPr>
        <w:spacing w:after="0"/>
        <w:jc w:val="both"/>
        <w:rPr>
          <w:rFonts w:ascii="Times New Roman" w:hAnsi="Times New Roman" w:cs="Times New Roman"/>
          <w:b/>
          <w:sz w:val="24"/>
          <w:szCs w:val="24"/>
        </w:rPr>
      </w:pPr>
    </w:p>
    <w:p w14:paraId="11D71CBF" w14:textId="77777777" w:rsidR="00F40D37" w:rsidRDefault="00F40D37" w:rsidP="00E06AE5">
      <w:pPr>
        <w:pStyle w:val="ListeParagraf"/>
        <w:shd w:val="clear" w:color="auto" w:fill="FFFFFF" w:themeFill="background1"/>
        <w:spacing w:after="0"/>
        <w:ind w:left="0"/>
        <w:jc w:val="center"/>
        <w:rPr>
          <w:rFonts w:ascii="Times New Roman" w:hAnsi="Times New Roman" w:cs="Times New Roman"/>
        </w:rPr>
      </w:pPr>
    </w:p>
    <w:p w14:paraId="6A384922" w14:textId="40B24392" w:rsidR="00E06AE5" w:rsidRPr="00241E16" w:rsidRDefault="00E06AE5" w:rsidP="00E06AE5">
      <w:pPr>
        <w:pStyle w:val="ListeParagraf"/>
        <w:shd w:val="clear" w:color="auto" w:fill="FFFFFF" w:themeFill="background1"/>
        <w:spacing w:after="0"/>
        <w:ind w:left="0"/>
        <w:jc w:val="center"/>
        <w:rPr>
          <w:rFonts w:ascii="Times New Roman" w:eastAsia="Times New Roman" w:hAnsi="Times New Roman" w:cs="Times New Roman"/>
          <w:bCs/>
          <w:color w:val="000000" w:themeColor="text1"/>
          <w:sz w:val="24"/>
          <w:szCs w:val="24"/>
        </w:rPr>
      </w:pPr>
      <w:r>
        <w:rPr>
          <w:rFonts w:ascii="Times New Roman" w:hAnsi="Times New Roman" w:cs="Times New Roman"/>
        </w:rPr>
        <w:t xml:space="preserve">MEVKA </w:t>
      </w:r>
      <w:r w:rsidRPr="001F3F80">
        <w:rPr>
          <w:rFonts w:ascii="Times New Roman" w:hAnsi="Times New Roman" w:cs="Times New Roman"/>
        </w:rPr>
        <w:t xml:space="preserve">Paraf: </w:t>
      </w:r>
      <w:proofErr w:type="gramStart"/>
      <w:r w:rsidRPr="001F3F80">
        <w:rPr>
          <w:rFonts w:ascii="Times New Roman" w:hAnsi="Times New Roman" w:cs="Times New Roman"/>
        </w:rPr>
        <w:t>……………</w:t>
      </w:r>
      <w:proofErr w:type="gramEnd"/>
      <w:r>
        <w:rPr>
          <w:rFonts w:ascii="Times New Roman" w:hAnsi="Times New Roman" w:cs="Times New Roman"/>
        </w:rPr>
        <w:t xml:space="preserve">                    </w:t>
      </w:r>
      <w:r w:rsidRPr="001F3F80">
        <w:rPr>
          <w:rFonts w:ascii="Times New Roman" w:hAnsi="Times New Roman" w:cs="Times New Roman"/>
        </w:rPr>
        <w:t>K</w:t>
      </w:r>
      <w:r>
        <w:rPr>
          <w:rFonts w:ascii="Times New Roman" w:hAnsi="Times New Roman" w:cs="Times New Roman"/>
        </w:rPr>
        <w:t>S</w:t>
      </w:r>
      <w:r w:rsidRPr="001F3F80">
        <w:rPr>
          <w:rFonts w:ascii="Times New Roman" w:hAnsi="Times New Roman" w:cs="Times New Roman"/>
        </w:rPr>
        <w:t>O Paraf</w:t>
      </w:r>
      <w:proofErr w:type="gramStart"/>
      <w:r w:rsidRPr="001F3F80">
        <w:rPr>
          <w:rFonts w:ascii="Times New Roman" w:hAnsi="Times New Roman" w:cs="Times New Roman"/>
        </w:rPr>
        <w:t>:……………</w:t>
      </w:r>
      <w:proofErr w:type="gramEnd"/>
    </w:p>
    <w:p w14:paraId="45B7E47D" w14:textId="64239847" w:rsidR="00E06AE5" w:rsidRDefault="00E06AE5" w:rsidP="00CF5F0A">
      <w:pPr>
        <w:spacing w:after="0"/>
        <w:jc w:val="both"/>
        <w:rPr>
          <w:rFonts w:ascii="Times New Roman" w:hAnsi="Times New Roman" w:cs="Times New Roman"/>
          <w:b/>
          <w:sz w:val="24"/>
          <w:szCs w:val="24"/>
        </w:rPr>
      </w:pPr>
    </w:p>
    <w:tbl>
      <w:tblPr>
        <w:tblStyle w:val="TabloKlavuz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7020"/>
      </w:tblGrid>
      <w:tr w:rsidR="00E06AE5" w:rsidRPr="00241E16" w14:paraId="648C391B" w14:textId="77777777" w:rsidTr="003B7A74">
        <w:trPr>
          <w:trHeight w:val="397"/>
        </w:trPr>
        <w:tc>
          <w:tcPr>
            <w:tcW w:w="2122" w:type="dxa"/>
            <w:vAlign w:val="center"/>
          </w:tcPr>
          <w:p w14:paraId="332F9625" w14:textId="77777777" w:rsidR="00E06AE5" w:rsidRPr="00241E16" w:rsidRDefault="00E06AE5" w:rsidP="003B7A74">
            <w:pPr>
              <w:rPr>
                <w:rFonts w:ascii="Times New Roman" w:hAnsi="Times New Roman" w:cs="Times New Roman"/>
                <w:sz w:val="24"/>
                <w:szCs w:val="24"/>
              </w:rPr>
            </w:pPr>
            <w:r w:rsidRPr="00241E16">
              <w:rPr>
                <w:rFonts w:ascii="Times New Roman" w:hAnsi="Times New Roman" w:cs="Times New Roman"/>
                <w:sz w:val="24"/>
                <w:szCs w:val="24"/>
              </w:rPr>
              <w:lastRenderedPageBreak/>
              <w:t>Sözleşme</w:t>
            </w:r>
          </w:p>
        </w:tc>
        <w:tc>
          <w:tcPr>
            <w:tcW w:w="7614" w:type="dxa"/>
            <w:vAlign w:val="center"/>
          </w:tcPr>
          <w:p w14:paraId="439FCD1A" w14:textId="77777777" w:rsidR="00E06AE5" w:rsidRPr="00241E16" w:rsidRDefault="00E06AE5" w:rsidP="003B7A74">
            <w:pPr>
              <w:jc w:val="both"/>
              <w:rPr>
                <w:rFonts w:ascii="Times New Roman" w:hAnsi="Times New Roman" w:cs="Times New Roman"/>
                <w:sz w:val="24"/>
                <w:szCs w:val="24"/>
              </w:rPr>
            </w:pPr>
            <w:r w:rsidRPr="00241E16">
              <w:rPr>
                <w:rFonts w:ascii="Times New Roman" w:hAnsi="Times New Roman" w:cs="Times New Roman"/>
                <w:sz w:val="24"/>
                <w:szCs w:val="24"/>
              </w:rPr>
              <w:t>Ajans, yararlanıcı ve yüklenici arasında imzalanan, destekten yararlanma ilke ve kurallarını, ödeme usul ve esaslarını, tarafların hak ve yükümlülüklerini ve bu yükümlülüklerin ihlalinin sonuç ve müeyyidelerini düzenleyen anlaşma ve eklerini,</w:t>
            </w:r>
          </w:p>
        </w:tc>
      </w:tr>
      <w:tr w:rsidR="00E06AE5" w:rsidRPr="00241E16" w14:paraId="4D55CF42" w14:textId="77777777" w:rsidTr="003B7A74">
        <w:trPr>
          <w:trHeight w:val="397"/>
        </w:trPr>
        <w:tc>
          <w:tcPr>
            <w:tcW w:w="2122" w:type="dxa"/>
            <w:vAlign w:val="center"/>
          </w:tcPr>
          <w:p w14:paraId="7277B8C4" w14:textId="77777777" w:rsidR="00E06AE5" w:rsidRPr="00241E16" w:rsidRDefault="00E06AE5" w:rsidP="003B7A74">
            <w:pPr>
              <w:rPr>
                <w:rFonts w:ascii="Times New Roman" w:hAnsi="Times New Roman" w:cs="Times New Roman"/>
                <w:sz w:val="24"/>
                <w:szCs w:val="24"/>
              </w:rPr>
            </w:pPr>
            <w:r w:rsidRPr="00241E16">
              <w:rPr>
                <w:rFonts w:ascii="Times New Roman" w:hAnsi="Times New Roman" w:cs="Times New Roman"/>
                <w:sz w:val="24"/>
                <w:szCs w:val="24"/>
              </w:rPr>
              <w:t xml:space="preserve">Usul ve Esaslar </w:t>
            </w:r>
          </w:p>
        </w:tc>
        <w:tc>
          <w:tcPr>
            <w:tcW w:w="7614" w:type="dxa"/>
            <w:vAlign w:val="center"/>
          </w:tcPr>
          <w:p w14:paraId="75F82FFC" w14:textId="77777777" w:rsidR="00E06AE5" w:rsidRPr="00241E16" w:rsidRDefault="00E06AE5" w:rsidP="003B7A74">
            <w:pPr>
              <w:jc w:val="both"/>
              <w:rPr>
                <w:rFonts w:ascii="Times New Roman" w:hAnsi="Times New Roman" w:cs="Times New Roman"/>
                <w:b/>
                <w:sz w:val="24"/>
                <w:szCs w:val="24"/>
              </w:rPr>
            </w:pPr>
            <w:r w:rsidRPr="00241E16">
              <w:rPr>
                <w:rFonts w:ascii="Times New Roman" w:hAnsi="Times New Roman" w:cs="Times New Roman"/>
                <w:color w:val="000000" w:themeColor="text1"/>
                <w:sz w:val="24"/>
                <w:szCs w:val="24"/>
              </w:rPr>
              <w:t xml:space="preserve">Kalkınma Ajansları Mal, Hizmet ve Yapım İşi Satın alma ve İhale Usul ve </w:t>
            </w:r>
            <w:proofErr w:type="spellStart"/>
            <w:r w:rsidRPr="00241E16">
              <w:rPr>
                <w:rFonts w:ascii="Times New Roman" w:hAnsi="Times New Roman" w:cs="Times New Roman"/>
                <w:color w:val="000000" w:themeColor="text1"/>
                <w:sz w:val="24"/>
                <w:szCs w:val="24"/>
              </w:rPr>
              <w:t>Esasları’nı</w:t>
            </w:r>
            <w:proofErr w:type="spellEnd"/>
            <w:r w:rsidRPr="00241E16">
              <w:rPr>
                <w:rFonts w:ascii="Times New Roman" w:hAnsi="Times New Roman" w:cs="Times New Roman"/>
                <w:color w:val="000000" w:themeColor="text1"/>
                <w:sz w:val="24"/>
                <w:szCs w:val="24"/>
              </w:rPr>
              <w:t>,</w:t>
            </w:r>
          </w:p>
        </w:tc>
      </w:tr>
      <w:tr w:rsidR="00E06AE5" w:rsidRPr="00241E16" w14:paraId="0D57831E" w14:textId="77777777" w:rsidTr="003B7A74">
        <w:trPr>
          <w:trHeight w:val="397"/>
        </w:trPr>
        <w:tc>
          <w:tcPr>
            <w:tcW w:w="2122" w:type="dxa"/>
            <w:vAlign w:val="center"/>
          </w:tcPr>
          <w:p w14:paraId="6FFCE26D" w14:textId="77777777" w:rsidR="00E06AE5" w:rsidRPr="00241E16" w:rsidRDefault="00E06AE5" w:rsidP="003B7A74">
            <w:pPr>
              <w:rPr>
                <w:rFonts w:ascii="Times New Roman" w:hAnsi="Times New Roman" w:cs="Times New Roman"/>
                <w:sz w:val="24"/>
                <w:szCs w:val="24"/>
              </w:rPr>
            </w:pPr>
            <w:r w:rsidRPr="00241E16">
              <w:rPr>
                <w:rFonts w:ascii="Times New Roman" w:hAnsi="Times New Roman" w:cs="Times New Roman"/>
                <w:sz w:val="24"/>
                <w:szCs w:val="24"/>
              </w:rPr>
              <w:t xml:space="preserve">Yararlanıcı </w:t>
            </w:r>
          </w:p>
        </w:tc>
        <w:tc>
          <w:tcPr>
            <w:tcW w:w="7614" w:type="dxa"/>
            <w:vAlign w:val="center"/>
          </w:tcPr>
          <w:p w14:paraId="53876C6D" w14:textId="77777777" w:rsidR="00E06AE5" w:rsidRPr="00241E16" w:rsidRDefault="00E06AE5" w:rsidP="003B7A74">
            <w:pPr>
              <w:jc w:val="both"/>
              <w:rPr>
                <w:rFonts w:ascii="Times New Roman" w:hAnsi="Times New Roman" w:cs="Times New Roman"/>
                <w:b/>
                <w:sz w:val="24"/>
                <w:szCs w:val="24"/>
              </w:rPr>
            </w:pPr>
            <w:r w:rsidRPr="00241E16">
              <w:rPr>
                <w:rFonts w:ascii="Times New Roman" w:hAnsi="Times New Roman" w:cs="Times New Roman"/>
                <w:sz w:val="24"/>
                <w:szCs w:val="24"/>
              </w:rPr>
              <w:t xml:space="preserve">Ajanstan destek almaya hak kazanan gerçek veya tüzel kişileri, </w:t>
            </w:r>
          </w:p>
        </w:tc>
      </w:tr>
      <w:tr w:rsidR="00E06AE5" w:rsidRPr="00241E16" w14:paraId="4454D4F0" w14:textId="77777777" w:rsidTr="003B7A74">
        <w:trPr>
          <w:trHeight w:val="397"/>
        </w:trPr>
        <w:tc>
          <w:tcPr>
            <w:tcW w:w="2122" w:type="dxa"/>
            <w:vAlign w:val="center"/>
          </w:tcPr>
          <w:p w14:paraId="714DD07D" w14:textId="77777777" w:rsidR="00E06AE5" w:rsidRPr="00241E16" w:rsidRDefault="00E06AE5" w:rsidP="003B7A74">
            <w:pPr>
              <w:rPr>
                <w:rFonts w:ascii="Times New Roman" w:hAnsi="Times New Roman" w:cs="Times New Roman"/>
                <w:sz w:val="24"/>
                <w:szCs w:val="24"/>
              </w:rPr>
            </w:pPr>
            <w:r w:rsidRPr="00241E16">
              <w:rPr>
                <w:rFonts w:ascii="Times New Roman" w:hAnsi="Times New Roman" w:cs="Times New Roman"/>
                <w:sz w:val="24"/>
                <w:szCs w:val="24"/>
              </w:rPr>
              <w:t>Yönetmelik</w:t>
            </w:r>
          </w:p>
        </w:tc>
        <w:tc>
          <w:tcPr>
            <w:tcW w:w="7614" w:type="dxa"/>
            <w:vAlign w:val="center"/>
          </w:tcPr>
          <w:p w14:paraId="51444D43" w14:textId="77777777" w:rsidR="00E06AE5" w:rsidRPr="00241E16" w:rsidRDefault="00E06AE5" w:rsidP="003B7A74">
            <w:pPr>
              <w:jc w:val="both"/>
              <w:rPr>
                <w:rFonts w:ascii="Times New Roman" w:hAnsi="Times New Roman" w:cs="Times New Roman"/>
                <w:b/>
                <w:sz w:val="24"/>
                <w:szCs w:val="24"/>
              </w:rPr>
            </w:pPr>
            <w:r w:rsidRPr="00241E16">
              <w:rPr>
                <w:rFonts w:ascii="Times New Roman" w:hAnsi="Times New Roman" w:cs="Times New Roman"/>
                <w:color w:val="000000" w:themeColor="text1"/>
                <w:sz w:val="24"/>
                <w:szCs w:val="24"/>
              </w:rPr>
              <w:t>Kalkınma Ajansları Proje ve Faaliyet Destekleme Yönetmeliği’ni</w:t>
            </w:r>
          </w:p>
        </w:tc>
      </w:tr>
      <w:tr w:rsidR="00E06AE5" w:rsidRPr="00241E16" w14:paraId="02C10733" w14:textId="77777777" w:rsidTr="003B7A74">
        <w:trPr>
          <w:trHeight w:val="397"/>
        </w:trPr>
        <w:tc>
          <w:tcPr>
            <w:tcW w:w="2122" w:type="dxa"/>
            <w:vAlign w:val="center"/>
          </w:tcPr>
          <w:p w14:paraId="0579CD9D" w14:textId="77777777" w:rsidR="00E06AE5" w:rsidRPr="00241E16" w:rsidRDefault="00E06AE5" w:rsidP="003B7A74">
            <w:pPr>
              <w:pStyle w:val="ListeParagraf"/>
              <w:ind w:left="0"/>
              <w:rPr>
                <w:rFonts w:ascii="Times New Roman" w:hAnsi="Times New Roman" w:cs="Times New Roman"/>
                <w:sz w:val="24"/>
                <w:szCs w:val="24"/>
              </w:rPr>
            </w:pPr>
            <w:r w:rsidRPr="00241E16">
              <w:rPr>
                <w:rFonts w:ascii="Times New Roman" w:hAnsi="Times New Roman" w:cs="Times New Roman"/>
                <w:sz w:val="24"/>
                <w:szCs w:val="24"/>
              </w:rPr>
              <w:t>Yüklenici</w:t>
            </w:r>
          </w:p>
        </w:tc>
        <w:tc>
          <w:tcPr>
            <w:tcW w:w="7614" w:type="dxa"/>
            <w:vAlign w:val="center"/>
          </w:tcPr>
          <w:p w14:paraId="2CD1AC05" w14:textId="77777777" w:rsidR="00E06AE5" w:rsidRPr="00241E16" w:rsidRDefault="00E06AE5" w:rsidP="003B7A74">
            <w:pPr>
              <w:jc w:val="both"/>
              <w:rPr>
                <w:rFonts w:ascii="Times New Roman" w:hAnsi="Times New Roman" w:cs="Times New Roman"/>
                <w:sz w:val="24"/>
                <w:szCs w:val="24"/>
              </w:rPr>
            </w:pPr>
            <w:r w:rsidRPr="00241E16">
              <w:rPr>
                <w:rFonts w:ascii="Times New Roman" w:hAnsi="Times New Roman" w:cs="Times New Roman"/>
                <w:sz w:val="24"/>
                <w:szCs w:val="24"/>
              </w:rPr>
              <w:t>Proje kapsamında, hizmet alımı işleri faaliyetlerini gerçekleştiren gerçek veya tüzel kişiyi</w:t>
            </w:r>
            <w:r>
              <w:rPr>
                <w:rFonts w:ascii="Times New Roman" w:hAnsi="Times New Roman" w:cs="Times New Roman"/>
                <w:sz w:val="24"/>
                <w:szCs w:val="24"/>
              </w:rPr>
              <w:t xml:space="preserve"> </w:t>
            </w:r>
            <w:r w:rsidRPr="00241E16">
              <w:rPr>
                <w:rFonts w:ascii="Times New Roman" w:hAnsi="Times New Roman" w:cs="Times New Roman"/>
                <w:sz w:val="24"/>
                <w:szCs w:val="24"/>
              </w:rPr>
              <w:t xml:space="preserve">ifade eder.    </w:t>
            </w:r>
          </w:p>
        </w:tc>
      </w:tr>
    </w:tbl>
    <w:p w14:paraId="4495C598" w14:textId="4942279F" w:rsidR="00E06AE5" w:rsidRDefault="00E06AE5" w:rsidP="00CF5F0A">
      <w:pPr>
        <w:spacing w:after="0"/>
        <w:jc w:val="both"/>
        <w:rPr>
          <w:rFonts w:ascii="Times New Roman" w:hAnsi="Times New Roman" w:cs="Times New Roman"/>
          <w:b/>
          <w:sz w:val="24"/>
          <w:szCs w:val="24"/>
        </w:rPr>
      </w:pPr>
    </w:p>
    <w:p w14:paraId="3E3CCC7E" w14:textId="77777777" w:rsidR="004768A7" w:rsidRPr="00241E16" w:rsidRDefault="009A0956" w:rsidP="00CF5F0A">
      <w:pPr>
        <w:spacing w:after="0"/>
        <w:jc w:val="both"/>
        <w:rPr>
          <w:rFonts w:ascii="Times New Roman" w:hAnsi="Times New Roman" w:cs="Times New Roman"/>
          <w:b/>
          <w:sz w:val="24"/>
          <w:szCs w:val="24"/>
        </w:rPr>
      </w:pPr>
      <w:r w:rsidRPr="00241E16">
        <w:rPr>
          <w:rFonts w:ascii="Times New Roman" w:hAnsi="Times New Roman" w:cs="Times New Roman"/>
          <w:b/>
          <w:sz w:val="24"/>
          <w:szCs w:val="24"/>
        </w:rPr>
        <w:t xml:space="preserve">AMAÇ VE KAPSAM </w:t>
      </w:r>
    </w:p>
    <w:p w14:paraId="3D7DDAAF" w14:textId="6C397CBE" w:rsidR="009A0956" w:rsidRPr="00241E16" w:rsidRDefault="009A0956" w:rsidP="00F40D37">
      <w:pPr>
        <w:spacing w:after="0" w:line="240" w:lineRule="auto"/>
        <w:rPr>
          <w:rFonts w:ascii="Times New Roman" w:hAnsi="Times New Roman" w:cs="Times New Roman"/>
          <w:b/>
          <w:sz w:val="24"/>
          <w:szCs w:val="24"/>
        </w:rPr>
      </w:pPr>
      <w:r w:rsidRPr="00241E16">
        <w:rPr>
          <w:rFonts w:ascii="Times New Roman" w:hAnsi="Times New Roman" w:cs="Times New Roman"/>
          <w:b/>
          <w:sz w:val="24"/>
          <w:szCs w:val="24"/>
        </w:rPr>
        <w:t xml:space="preserve">Madde — </w:t>
      </w:r>
      <w:r w:rsidR="006968A1">
        <w:rPr>
          <w:rFonts w:ascii="Times New Roman" w:hAnsi="Times New Roman" w:cs="Times New Roman"/>
          <w:b/>
          <w:sz w:val="24"/>
          <w:szCs w:val="24"/>
        </w:rPr>
        <w:t>4</w:t>
      </w:r>
    </w:p>
    <w:p w14:paraId="2EE4123E" w14:textId="48DB614D" w:rsidR="00FC280D" w:rsidRPr="00F753FC" w:rsidRDefault="00FC280D" w:rsidP="00F753FC">
      <w:pPr>
        <w:pStyle w:val="ListeParagraf"/>
        <w:numPr>
          <w:ilvl w:val="0"/>
          <w:numId w:val="35"/>
        </w:numPr>
        <w:spacing w:after="0"/>
        <w:ind w:left="567" w:hanging="567"/>
        <w:jc w:val="both"/>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 xml:space="preserve"> </w:t>
      </w:r>
      <w:r w:rsidR="00D23494" w:rsidRPr="00F753FC">
        <w:rPr>
          <w:rFonts w:ascii="Times New Roman" w:eastAsia="Times New Roman" w:hAnsi="Times New Roman" w:cs="Times New Roman"/>
          <w:bCs/>
          <w:color w:val="000000" w:themeColor="text1"/>
          <w:sz w:val="24"/>
          <w:szCs w:val="24"/>
        </w:rPr>
        <w:t xml:space="preserve">Bu protokolün amacı; </w:t>
      </w:r>
      <w:r w:rsidR="000267FE" w:rsidRPr="00F753FC">
        <w:rPr>
          <w:rFonts w:ascii="Times New Roman" w:eastAsia="Times New Roman" w:hAnsi="Times New Roman" w:cs="Times New Roman"/>
          <w:bCs/>
          <w:color w:val="000000" w:themeColor="text1"/>
          <w:sz w:val="24"/>
          <w:szCs w:val="24"/>
        </w:rPr>
        <w:t>Mevlana Kalkınma Ajansına</w:t>
      </w:r>
      <w:r w:rsidR="00D051E6" w:rsidRPr="00F753FC">
        <w:rPr>
          <w:rFonts w:ascii="Times New Roman" w:eastAsia="Times New Roman" w:hAnsi="Times New Roman" w:cs="Times New Roman"/>
          <w:bCs/>
          <w:color w:val="000000" w:themeColor="text1"/>
          <w:sz w:val="24"/>
          <w:szCs w:val="24"/>
        </w:rPr>
        <w:t xml:space="preserve"> </w:t>
      </w:r>
      <w:r w:rsidR="00A04545">
        <w:rPr>
          <w:rFonts w:ascii="Times New Roman" w:eastAsia="Times New Roman" w:hAnsi="Times New Roman" w:cs="Times New Roman"/>
          <w:bCs/>
          <w:color w:val="000000" w:themeColor="text1"/>
          <w:sz w:val="24"/>
          <w:szCs w:val="24"/>
        </w:rPr>
        <w:t>2026</w:t>
      </w:r>
      <w:r w:rsidR="00B72E97" w:rsidRPr="00F753FC">
        <w:rPr>
          <w:rFonts w:ascii="Times New Roman" w:eastAsia="Times New Roman" w:hAnsi="Times New Roman" w:cs="Times New Roman"/>
          <w:bCs/>
          <w:color w:val="000000" w:themeColor="text1"/>
          <w:sz w:val="24"/>
          <w:szCs w:val="24"/>
        </w:rPr>
        <w:t xml:space="preserve"> </w:t>
      </w:r>
      <w:r w:rsidR="00CD77E6" w:rsidRPr="00F753FC">
        <w:rPr>
          <w:rFonts w:ascii="Times New Roman" w:eastAsia="Times New Roman" w:hAnsi="Times New Roman" w:cs="Times New Roman"/>
          <w:bCs/>
          <w:color w:val="000000" w:themeColor="text1"/>
          <w:sz w:val="24"/>
          <w:szCs w:val="24"/>
        </w:rPr>
        <w:t xml:space="preserve">Yılı </w:t>
      </w:r>
      <w:r w:rsidR="00D051E6" w:rsidRPr="00F753FC">
        <w:rPr>
          <w:rFonts w:ascii="Times New Roman" w:eastAsia="Times New Roman" w:hAnsi="Times New Roman" w:cs="Times New Roman"/>
          <w:bCs/>
          <w:color w:val="000000" w:themeColor="text1"/>
          <w:sz w:val="24"/>
          <w:szCs w:val="24"/>
        </w:rPr>
        <w:t>Teknik Destek Program</w:t>
      </w:r>
      <w:r w:rsidR="00B72E97" w:rsidRPr="00F753FC">
        <w:rPr>
          <w:rFonts w:ascii="Times New Roman" w:eastAsia="Times New Roman" w:hAnsi="Times New Roman" w:cs="Times New Roman"/>
          <w:bCs/>
          <w:color w:val="000000" w:themeColor="text1"/>
          <w:sz w:val="24"/>
          <w:szCs w:val="24"/>
        </w:rPr>
        <w:t>ları</w:t>
      </w:r>
      <w:r w:rsidR="00D051E6" w:rsidRPr="00F753FC">
        <w:rPr>
          <w:rFonts w:ascii="Times New Roman" w:eastAsia="Times New Roman" w:hAnsi="Times New Roman" w:cs="Times New Roman"/>
          <w:bCs/>
          <w:color w:val="000000" w:themeColor="text1"/>
          <w:sz w:val="24"/>
          <w:szCs w:val="24"/>
        </w:rPr>
        <w:t xml:space="preserve"> kapsamında </w:t>
      </w:r>
      <w:r w:rsidR="000267FE" w:rsidRPr="00F753FC">
        <w:rPr>
          <w:rFonts w:ascii="Times New Roman" w:eastAsia="Times New Roman" w:hAnsi="Times New Roman" w:cs="Times New Roman"/>
          <w:bCs/>
          <w:color w:val="000000" w:themeColor="text1"/>
          <w:sz w:val="24"/>
          <w:szCs w:val="24"/>
        </w:rPr>
        <w:t>başvuru yapan</w:t>
      </w:r>
      <w:r w:rsidR="00213D66" w:rsidRPr="00F753FC">
        <w:rPr>
          <w:rFonts w:ascii="Times New Roman" w:eastAsia="Times New Roman" w:hAnsi="Times New Roman" w:cs="Times New Roman"/>
          <w:bCs/>
          <w:color w:val="000000" w:themeColor="text1"/>
          <w:sz w:val="24"/>
          <w:szCs w:val="24"/>
        </w:rPr>
        <w:t xml:space="preserve"> </w:t>
      </w:r>
      <w:r w:rsidR="00E6307E" w:rsidRPr="00F753FC">
        <w:rPr>
          <w:rFonts w:ascii="Times New Roman" w:eastAsia="Times New Roman" w:hAnsi="Times New Roman" w:cs="Times New Roman"/>
          <w:bCs/>
          <w:color w:val="000000" w:themeColor="text1"/>
          <w:sz w:val="24"/>
          <w:szCs w:val="24"/>
        </w:rPr>
        <w:t xml:space="preserve">TR52 Bölgesindeki </w:t>
      </w:r>
      <w:r w:rsidR="00213D66" w:rsidRPr="00F753FC">
        <w:rPr>
          <w:rFonts w:ascii="Times New Roman" w:eastAsia="Times New Roman" w:hAnsi="Times New Roman" w:cs="Times New Roman"/>
          <w:bCs/>
          <w:color w:val="000000" w:themeColor="text1"/>
          <w:sz w:val="24"/>
          <w:szCs w:val="24"/>
        </w:rPr>
        <w:t>(Kar</w:t>
      </w:r>
      <w:r w:rsidR="00B05B3F" w:rsidRPr="00F753FC">
        <w:rPr>
          <w:rFonts w:ascii="Times New Roman" w:eastAsia="Times New Roman" w:hAnsi="Times New Roman" w:cs="Times New Roman"/>
          <w:bCs/>
          <w:color w:val="000000" w:themeColor="text1"/>
          <w:sz w:val="24"/>
          <w:szCs w:val="24"/>
        </w:rPr>
        <w:t>a</w:t>
      </w:r>
      <w:r w:rsidR="00213D66" w:rsidRPr="00F753FC">
        <w:rPr>
          <w:rFonts w:ascii="Times New Roman" w:eastAsia="Times New Roman" w:hAnsi="Times New Roman" w:cs="Times New Roman"/>
          <w:bCs/>
          <w:color w:val="000000" w:themeColor="text1"/>
          <w:sz w:val="24"/>
          <w:szCs w:val="24"/>
        </w:rPr>
        <w:t xml:space="preserve">man, Konya) </w:t>
      </w:r>
      <w:r w:rsidR="00E25227" w:rsidRPr="00F753FC">
        <w:rPr>
          <w:rFonts w:ascii="Times New Roman" w:eastAsia="Times New Roman" w:hAnsi="Times New Roman" w:cs="Times New Roman"/>
          <w:bCs/>
          <w:color w:val="000000" w:themeColor="text1"/>
          <w:sz w:val="24"/>
          <w:szCs w:val="24"/>
        </w:rPr>
        <w:t xml:space="preserve">imalatçı </w:t>
      </w:r>
      <w:r w:rsidR="00D82576" w:rsidRPr="00F753FC">
        <w:rPr>
          <w:rFonts w:ascii="Times New Roman" w:eastAsia="Times New Roman" w:hAnsi="Times New Roman" w:cs="Times New Roman"/>
          <w:bCs/>
          <w:color w:val="000000" w:themeColor="text1"/>
          <w:sz w:val="24"/>
          <w:szCs w:val="24"/>
        </w:rPr>
        <w:t>işletmelerin</w:t>
      </w:r>
      <w:r w:rsidR="00B2441B" w:rsidRPr="00F753FC">
        <w:rPr>
          <w:rFonts w:ascii="Times New Roman" w:eastAsia="Times New Roman" w:hAnsi="Times New Roman" w:cs="Times New Roman"/>
          <w:bCs/>
          <w:color w:val="000000" w:themeColor="text1"/>
          <w:sz w:val="24"/>
          <w:szCs w:val="24"/>
        </w:rPr>
        <w:t xml:space="preserve"> </w:t>
      </w:r>
      <w:r w:rsidR="00E25227" w:rsidRPr="00F753FC">
        <w:rPr>
          <w:rFonts w:ascii="Times New Roman" w:eastAsia="Times New Roman" w:hAnsi="Times New Roman" w:cs="Times New Roman"/>
          <w:bCs/>
          <w:color w:val="000000" w:themeColor="text1"/>
          <w:sz w:val="24"/>
          <w:szCs w:val="24"/>
        </w:rPr>
        <w:t xml:space="preserve">ve imalatçı kooperatiflerin </w:t>
      </w:r>
      <w:r w:rsidR="00E6307E" w:rsidRPr="00F753FC">
        <w:rPr>
          <w:rFonts w:ascii="Times New Roman" w:eastAsia="Times New Roman" w:hAnsi="Times New Roman" w:cs="Times New Roman"/>
          <w:bCs/>
          <w:color w:val="000000" w:themeColor="text1"/>
          <w:sz w:val="24"/>
          <w:szCs w:val="24"/>
        </w:rPr>
        <w:t>“</w:t>
      </w:r>
      <w:r w:rsidR="00462824" w:rsidRPr="00F753FC">
        <w:rPr>
          <w:rFonts w:ascii="Times New Roman" w:eastAsia="Times New Roman" w:hAnsi="Times New Roman" w:cs="Times New Roman"/>
          <w:bCs/>
          <w:color w:val="000000" w:themeColor="text1"/>
          <w:sz w:val="24"/>
          <w:szCs w:val="24"/>
        </w:rPr>
        <w:t>Enerji Etütlerinin</w:t>
      </w:r>
      <w:r w:rsidR="00E6307E" w:rsidRPr="00F753FC">
        <w:rPr>
          <w:rFonts w:ascii="Times New Roman" w:eastAsia="Times New Roman" w:hAnsi="Times New Roman" w:cs="Times New Roman"/>
          <w:bCs/>
          <w:color w:val="000000" w:themeColor="text1"/>
          <w:sz w:val="24"/>
          <w:szCs w:val="24"/>
        </w:rPr>
        <w:t>”</w:t>
      </w:r>
      <w:r w:rsidR="00D82576" w:rsidRPr="00F753FC">
        <w:rPr>
          <w:rFonts w:ascii="Times New Roman" w:eastAsia="Times New Roman" w:hAnsi="Times New Roman" w:cs="Times New Roman"/>
          <w:bCs/>
          <w:color w:val="000000" w:themeColor="text1"/>
          <w:sz w:val="24"/>
          <w:szCs w:val="24"/>
        </w:rPr>
        <w:t xml:space="preserve"> </w:t>
      </w:r>
      <w:r w:rsidR="00462824" w:rsidRPr="00F753FC">
        <w:rPr>
          <w:rFonts w:ascii="Times New Roman" w:eastAsia="Times New Roman" w:hAnsi="Times New Roman" w:cs="Times New Roman"/>
          <w:bCs/>
          <w:color w:val="000000" w:themeColor="text1"/>
          <w:sz w:val="24"/>
          <w:szCs w:val="24"/>
        </w:rPr>
        <w:t xml:space="preserve">hazırlanmasına </w:t>
      </w:r>
      <w:r w:rsidR="00D23494" w:rsidRPr="00F753FC">
        <w:rPr>
          <w:rFonts w:ascii="Times New Roman" w:eastAsia="Times New Roman" w:hAnsi="Times New Roman" w:cs="Times New Roman"/>
          <w:bCs/>
          <w:color w:val="000000" w:themeColor="text1"/>
          <w:sz w:val="24"/>
          <w:szCs w:val="24"/>
        </w:rPr>
        <w:t>katkıda bulunmaktır.</w:t>
      </w:r>
      <w:r w:rsidR="001A2DB8" w:rsidRPr="00F753FC">
        <w:rPr>
          <w:rFonts w:ascii="Times New Roman" w:eastAsia="Times New Roman" w:hAnsi="Times New Roman" w:cs="Times New Roman"/>
          <w:bCs/>
          <w:color w:val="000000" w:themeColor="text1"/>
          <w:sz w:val="24"/>
          <w:szCs w:val="24"/>
        </w:rPr>
        <w:t xml:space="preserve"> </w:t>
      </w:r>
    </w:p>
    <w:p w14:paraId="73B4F1FA" w14:textId="1B2BC206" w:rsidR="00C5143B" w:rsidRPr="00F753FC" w:rsidRDefault="009A0956" w:rsidP="00F753FC">
      <w:pPr>
        <w:pStyle w:val="ListeParagraf"/>
        <w:numPr>
          <w:ilvl w:val="1"/>
          <w:numId w:val="38"/>
        </w:numPr>
        <w:spacing w:after="0"/>
        <w:ind w:left="567" w:hanging="567"/>
        <w:jc w:val="both"/>
        <w:rPr>
          <w:rFonts w:ascii="Times New Roman" w:eastAsia="Times New Roman" w:hAnsi="Times New Roman" w:cs="Times New Roman"/>
          <w:bCs/>
          <w:color w:val="000000" w:themeColor="text1"/>
          <w:sz w:val="24"/>
          <w:szCs w:val="24"/>
        </w:rPr>
      </w:pPr>
      <w:r w:rsidRPr="00F753FC">
        <w:rPr>
          <w:rFonts w:ascii="Times New Roman" w:eastAsia="Times New Roman" w:hAnsi="Times New Roman" w:cs="Times New Roman"/>
          <w:bCs/>
          <w:color w:val="000000" w:themeColor="text1"/>
          <w:sz w:val="24"/>
          <w:szCs w:val="24"/>
        </w:rPr>
        <w:t>B</w:t>
      </w:r>
      <w:r w:rsidR="00066CD8" w:rsidRPr="00F753FC">
        <w:rPr>
          <w:rFonts w:ascii="Times New Roman" w:eastAsia="Times New Roman" w:hAnsi="Times New Roman" w:cs="Times New Roman"/>
          <w:bCs/>
          <w:color w:val="000000" w:themeColor="text1"/>
          <w:sz w:val="24"/>
          <w:szCs w:val="24"/>
        </w:rPr>
        <w:t xml:space="preserve">u Protokol, </w:t>
      </w:r>
      <w:r w:rsidR="00D82576" w:rsidRPr="00F753FC">
        <w:rPr>
          <w:rFonts w:ascii="Times New Roman" w:eastAsia="Times New Roman" w:hAnsi="Times New Roman" w:cs="Times New Roman"/>
          <w:bCs/>
          <w:color w:val="000000" w:themeColor="text1"/>
          <w:sz w:val="24"/>
          <w:szCs w:val="24"/>
        </w:rPr>
        <w:t>Mevlana Kalkınma Ajansı</w:t>
      </w:r>
      <w:r w:rsidR="00E24760" w:rsidRPr="00F753FC">
        <w:rPr>
          <w:rFonts w:ascii="Times New Roman" w:eastAsia="Times New Roman" w:hAnsi="Times New Roman" w:cs="Times New Roman"/>
          <w:bCs/>
          <w:color w:val="000000" w:themeColor="text1"/>
          <w:sz w:val="24"/>
          <w:szCs w:val="24"/>
        </w:rPr>
        <w:t>’nın</w:t>
      </w:r>
      <w:r w:rsidR="00D82576" w:rsidRPr="00F753FC">
        <w:rPr>
          <w:rFonts w:ascii="Times New Roman" w:eastAsia="Times New Roman" w:hAnsi="Times New Roman" w:cs="Times New Roman"/>
          <w:bCs/>
          <w:color w:val="000000" w:themeColor="text1"/>
          <w:sz w:val="24"/>
          <w:szCs w:val="24"/>
        </w:rPr>
        <w:t xml:space="preserve"> </w:t>
      </w:r>
      <w:r w:rsidR="00A04545">
        <w:rPr>
          <w:rFonts w:ascii="Times New Roman" w:eastAsia="Times New Roman" w:hAnsi="Times New Roman" w:cs="Times New Roman"/>
          <w:bCs/>
          <w:color w:val="000000" w:themeColor="text1"/>
          <w:sz w:val="24"/>
          <w:szCs w:val="24"/>
        </w:rPr>
        <w:t>2026</w:t>
      </w:r>
      <w:r w:rsidR="00E24760" w:rsidRPr="00F753FC">
        <w:rPr>
          <w:rFonts w:ascii="Times New Roman" w:eastAsia="Times New Roman" w:hAnsi="Times New Roman" w:cs="Times New Roman"/>
          <w:bCs/>
          <w:color w:val="000000" w:themeColor="text1"/>
          <w:sz w:val="24"/>
          <w:szCs w:val="24"/>
        </w:rPr>
        <w:t xml:space="preserve"> </w:t>
      </w:r>
      <w:r w:rsidR="00313350" w:rsidRPr="00F753FC">
        <w:rPr>
          <w:rFonts w:ascii="Times New Roman" w:eastAsia="Times New Roman" w:hAnsi="Times New Roman" w:cs="Times New Roman"/>
          <w:bCs/>
          <w:color w:val="000000" w:themeColor="text1"/>
          <w:sz w:val="24"/>
          <w:szCs w:val="24"/>
        </w:rPr>
        <w:t>yılında</w:t>
      </w:r>
      <w:r w:rsidR="00E24760" w:rsidRPr="00F753FC">
        <w:rPr>
          <w:rFonts w:ascii="Times New Roman" w:eastAsia="Times New Roman" w:hAnsi="Times New Roman" w:cs="Times New Roman"/>
          <w:bCs/>
          <w:color w:val="000000" w:themeColor="text1"/>
          <w:sz w:val="24"/>
          <w:szCs w:val="24"/>
        </w:rPr>
        <w:t xml:space="preserve"> ilan edeceği </w:t>
      </w:r>
      <w:r w:rsidR="00D82576" w:rsidRPr="00F753FC">
        <w:rPr>
          <w:rFonts w:ascii="Times New Roman" w:eastAsia="Times New Roman" w:hAnsi="Times New Roman" w:cs="Times New Roman"/>
          <w:bCs/>
          <w:color w:val="000000" w:themeColor="text1"/>
          <w:sz w:val="24"/>
          <w:szCs w:val="24"/>
        </w:rPr>
        <w:t>Tek</w:t>
      </w:r>
      <w:r w:rsidR="00E24760" w:rsidRPr="00F753FC">
        <w:rPr>
          <w:rFonts w:ascii="Times New Roman" w:eastAsia="Times New Roman" w:hAnsi="Times New Roman" w:cs="Times New Roman"/>
          <w:bCs/>
          <w:color w:val="000000" w:themeColor="text1"/>
          <w:sz w:val="24"/>
          <w:szCs w:val="24"/>
        </w:rPr>
        <w:t xml:space="preserve">nik Destek Programı </w:t>
      </w:r>
      <w:r w:rsidR="004329E0" w:rsidRPr="00F753FC">
        <w:rPr>
          <w:rFonts w:ascii="Times New Roman" w:eastAsia="Times New Roman" w:hAnsi="Times New Roman" w:cs="Times New Roman"/>
          <w:bCs/>
          <w:color w:val="000000" w:themeColor="text1"/>
          <w:sz w:val="24"/>
          <w:szCs w:val="24"/>
        </w:rPr>
        <w:t>k</w:t>
      </w:r>
      <w:r w:rsidR="003E6D10" w:rsidRPr="00F753FC">
        <w:rPr>
          <w:rFonts w:ascii="Times New Roman" w:eastAsia="Times New Roman" w:hAnsi="Times New Roman" w:cs="Times New Roman"/>
          <w:bCs/>
          <w:color w:val="000000" w:themeColor="text1"/>
          <w:sz w:val="24"/>
          <w:szCs w:val="24"/>
        </w:rPr>
        <w:t xml:space="preserve">apsamında </w:t>
      </w:r>
      <w:r w:rsidR="004329E0" w:rsidRPr="00F753FC">
        <w:rPr>
          <w:rFonts w:ascii="Times New Roman" w:eastAsia="Times New Roman" w:hAnsi="Times New Roman" w:cs="Times New Roman"/>
          <w:bCs/>
          <w:color w:val="000000" w:themeColor="text1"/>
          <w:sz w:val="24"/>
          <w:szCs w:val="24"/>
        </w:rPr>
        <w:t xml:space="preserve">Konya </w:t>
      </w:r>
      <w:r w:rsidR="00462824" w:rsidRPr="00F753FC">
        <w:rPr>
          <w:rFonts w:ascii="Times New Roman" w:eastAsia="Times New Roman" w:hAnsi="Times New Roman" w:cs="Times New Roman"/>
          <w:bCs/>
          <w:color w:val="000000" w:themeColor="text1"/>
          <w:sz w:val="24"/>
          <w:szCs w:val="24"/>
        </w:rPr>
        <w:t>Sanayi</w:t>
      </w:r>
      <w:r w:rsidR="004329E0" w:rsidRPr="00F753FC">
        <w:rPr>
          <w:rFonts w:ascii="Times New Roman" w:eastAsia="Times New Roman" w:hAnsi="Times New Roman" w:cs="Times New Roman"/>
          <w:bCs/>
          <w:color w:val="000000" w:themeColor="text1"/>
          <w:sz w:val="24"/>
          <w:szCs w:val="24"/>
        </w:rPr>
        <w:t xml:space="preserve"> Odasından </w:t>
      </w:r>
      <w:r w:rsidR="00E24760" w:rsidRPr="00F753FC">
        <w:rPr>
          <w:rFonts w:ascii="Times New Roman" w:eastAsia="Times New Roman" w:hAnsi="Times New Roman" w:cs="Times New Roman"/>
          <w:bCs/>
          <w:color w:val="000000" w:themeColor="text1"/>
          <w:sz w:val="24"/>
          <w:szCs w:val="24"/>
        </w:rPr>
        <w:t xml:space="preserve">alacağı </w:t>
      </w:r>
      <w:r w:rsidR="004A21A7" w:rsidRPr="00F753FC">
        <w:rPr>
          <w:rFonts w:ascii="Times New Roman" w:eastAsia="Times New Roman" w:hAnsi="Times New Roman" w:cs="Times New Roman"/>
          <w:bCs/>
          <w:color w:val="000000" w:themeColor="text1"/>
          <w:sz w:val="24"/>
          <w:szCs w:val="24"/>
        </w:rPr>
        <w:t>Enerji Etüdü</w:t>
      </w:r>
      <w:r w:rsidR="004329E0" w:rsidRPr="00F753FC">
        <w:rPr>
          <w:rFonts w:ascii="Times New Roman" w:eastAsia="Times New Roman" w:hAnsi="Times New Roman" w:cs="Times New Roman"/>
          <w:bCs/>
          <w:color w:val="000000" w:themeColor="text1"/>
          <w:sz w:val="24"/>
          <w:szCs w:val="24"/>
        </w:rPr>
        <w:t xml:space="preserve"> hizmetlerine ilişkin fiyat, süre</w:t>
      </w:r>
      <w:r w:rsidR="00942AD3" w:rsidRPr="00F753FC">
        <w:rPr>
          <w:rFonts w:ascii="Times New Roman" w:eastAsia="Times New Roman" w:hAnsi="Times New Roman" w:cs="Times New Roman"/>
          <w:bCs/>
          <w:color w:val="000000" w:themeColor="text1"/>
          <w:sz w:val="24"/>
          <w:szCs w:val="24"/>
        </w:rPr>
        <w:t xml:space="preserve"> ve</w:t>
      </w:r>
      <w:r w:rsidR="004329E0" w:rsidRPr="00F753FC">
        <w:rPr>
          <w:rFonts w:ascii="Times New Roman" w:eastAsia="Times New Roman" w:hAnsi="Times New Roman" w:cs="Times New Roman"/>
          <w:bCs/>
          <w:color w:val="000000" w:themeColor="text1"/>
          <w:sz w:val="24"/>
          <w:szCs w:val="24"/>
        </w:rPr>
        <w:t xml:space="preserve"> hizmetlerin şümulü ve hizmet alım süreçlerine dair usul ve esasları kapsar.  </w:t>
      </w:r>
    </w:p>
    <w:p w14:paraId="7FB3FF00" w14:textId="77777777" w:rsidR="000852CE" w:rsidRPr="00241E16" w:rsidRDefault="009A0956" w:rsidP="00884A20">
      <w:pPr>
        <w:spacing w:before="240" w:after="0"/>
        <w:jc w:val="both"/>
        <w:rPr>
          <w:rFonts w:ascii="Times New Roman" w:hAnsi="Times New Roman" w:cs="Times New Roman"/>
          <w:b/>
          <w:sz w:val="24"/>
          <w:szCs w:val="24"/>
        </w:rPr>
      </w:pPr>
      <w:r w:rsidRPr="00241E16">
        <w:rPr>
          <w:rFonts w:ascii="Times New Roman" w:hAnsi="Times New Roman" w:cs="Times New Roman"/>
          <w:b/>
          <w:sz w:val="24"/>
          <w:szCs w:val="24"/>
        </w:rPr>
        <w:t>DAYANAK</w:t>
      </w:r>
    </w:p>
    <w:p w14:paraId="374A9484" w14:textId="1EAD5AAF" w:rsidR="00FB4918" w:rsidRPr="00241E16" w:rsidRDefault="00A57A9B" w:rsidP="00884A20">
      <w:pPr>
        <w:spacing w:after="0"/>
        <w:jc w:val="both"/>
        <w:rPr>
          <w:rFonts w:ascii="Times New Roman" w:hAnsi="Times New Roman" w:cs="Times New Roman"/>
          <w:b/>
          <w:color w:val="000000" w:themeColor="text1"/>
          <w:sz w:val="24"/>
          <w:szCs w:val="24"/>
        </w:rPr>
      </w:pPr>
      <w:r w:rsidRPr="00241E16">
        <w:rPr>
          <w:rFonts w:ascii="Times New Roman" w:hAnsi="Times New Roman" w:cs="Times New Roman"/>
          <w:b/>
          <w:color w:val="000000" w:themeColor="text1"/>
          <w:sz w:val="24"/>
          <w:szCs w:val="24"/>
        </w:rPr>
        <w:t xml:space="preserve">Madde </w:t>
      </w:r>
      <w:r w:rsidR="009A0956" w:rsidRPr="00241E16">
        <w:rPr>
          <w:rFonts w:ascii="Times New Roman" w:hAnsi="Times New Roman" w:cs="Times New Roman"/>
          <w:b/>
          <w:sz w:val="24"/>
          <w:szCs w:val="24"/>
        </w:rPr>
        <w:t xml:space="preserve">— </w:t>
      </w:r>
      <w:r w:rsidR="00310F6A">
        <w:rPr>
          <w:rFonts w:ascii="Times New Roman" w:hAnsi="Times New Roman" w:cs="Times New Roman"/>
          <w:b/>
          <w:sz w:val="24"/>
          <w:szCs w:val="24"/>
        </w:rPr>
        <w:t>5</w:t>
      </w:r>
      <w:r w:rsidR="005B18CB" w:rsidRPr="00241E16">
        <w:rPr>
          <w:rFonts w:ascii="Times New Roman" w:eastAsia="Times New Roman" w:hAnsi="Times New Roman" w:cs="Times New Roman"/>
          <w:bCs/>
          <w:sz w:val="24"/>
          <w:szCs w:val="24"/>
        </w:rPr>
        <w:t xml:space="preserve"> Bu</w:t>
      </w:r>
      <w:r w:rsidR="004329E0" w:rsidRPr="00241E16">
        <w:rPr>
          <w:rFonts w:ascii="Times New Roman" w:eastAsia="Times New Roman" w:hAnsi="Times New Roman" w:cs="Times New Roman"/>
          <w:bCs/>
          <w:sz w:val="24"/>
          <w:szCs w:val="24"/>
        </w:rPr>
        <w:t xml:space="preserve"> protokol;</w:t>
      </w:r>
    </w:p>
    <w:p w14:paraId="329692E4" w14:textId="7B7C9B73" w:rsidR="00FC280D" w:rsidRPr="00F753FC" w:rsidRDefault="009D6E2C" w:rsidP="00F753FC">
      <w:pPr>
        <w:pStyle w:val="ListeParagraf"/>
        <w:numPr>
          <w:ilvl w:val="1"/>
          <w:numId w:val="39"/>
        </w:numPr>
        <w:shd w:val="clear" w:color="auto" w:fill="FFFFFF" w:themeFill="background1"/>
        <w:spacing w:after="0" w:line="240" w:lineRule="auto"/>
        <w:jc w:val="both"/>
        <w:rPr>
          <w:rFonts w:ascii="Times New Roman" w:hAnsi="Times New Roman" w:cs="Times New Roman"/>
          <w:color w:val="000000" w:themeColor="text1"/>
          <w:sz w:val="24"/>
          <w:szCs w:val="24"/>
        </w:rPr>
      </w:pPr>
      <w:r w:rsidRPr="00F753FC">
        <w:rPr>
          <w:rFonts w:ascii="Times New Roman" w:eastAsia="Times New Roman" w:hAnsi="Times New Roman" w:cs="Times New Roman"/>
          <w:bCs/>
          <w:color w:val="000000" w:themeColor="text1"/>
          <w:sz w:val="24"/>
          <w:szCs w:val="24"/>
        </w:rPr>
        <w:tab/>
      </w:r>
      <w:r w:rsidRPr="00F753FC">
        <w:rPr>
          <w:rFonts w:ascii="Times New Roman" w:eastAsia="Times New Roman" w:hAnsi="Times New Roman" w:cs="Times New Roman"/>
          <w:bCs/>
          <w:color w:val="000000" w:themeColor="text1"/>
          <w:sz w:val="24"/>
          <w:szCs w:val="24"/>
        </w:rPr>
        <w:tab/>
      </w:r>
      <w:r w:rsidRPr="00F753FC">
        <w:rPr>
          <w:rFonts w:ascii="Times New Roman" w:eastAsia="Times New Roman" w:hAnsi="Times New Roman" w:cs="Times New Roman"/>
          <w:bCs/>
          <w:color w:val="000000" w:themeColor="text1"/>
          <w:sz w:val="24"/>
          <w:szCs w:val="24"/>
        </w:rPr>
        <w:tab/>
      </w:r>
      <w:r w:rsidRPr="00F753FC">
        <w:rPr>
          <w:rFonts w:ascii="Times New Roman" w:eastAsia="Times New Roman" w:hAnsi="Times New Roman" w:cs="Times New Roman"/>
          <w:bCs/>
          <w:color w:val="000000" w:themeColor="text1"/>
          <w:sz w:val="24"/>
          <w:szCs w:val="24"/>
        </w:rPr>
        <w:tab/>
      </w:r>
      <w:r w:rsidR="007540A9" w:rsidRPr="00F753FC">
        <w:rPr>
          <w:rFonts w:ascii="Times New Roman" w:eastAsia="Times New Roman" w:hAnsi="Times New Roman" w:cs="Times New Roman"/>
          <w:bCs/>
          <w:color w:val="000000" w:themeColor="text1"/>
          <w:sz w:val="24"/>
          <w:szCs w:val="24"/>
        </w:rPr>
        <w:t>Kalkınma Ajansları Mal, Hizmet ve Yapım İşi Satın alma ve İhale Usul ve Esasları</w:t>
      </w:r>
      <w:r w:rsidR="004329E0" w:rsidRPr="00F753FC">
        <w:rPr>
          <w:rFonts w:ascii="Times New Roman" w:eastAsia="Times New Roman" w:hAnsi="Times New Roman" w:cs="Times New Roman"/>
          <w:bCs/>
          <w:color w:val="000000" w:themeColor="text1"/>
          <w:sz w:val="24"/>
          <w:szCs w:val="24"/>
        </w:rPr>
        <w:t>na,</w:t>
      </w:r>
      <w:r w:rsidR="007540A9" w:rsidRPr="00F753FC">
        <w:rPr>
          <w:rFonts w:ascii="Times New Roman" w:eastAsia="Times New Roman" w:hAnsi="Times New Roman" w:cs="Times New Roman"/>
          <w:bCs/>
          <w:color w:val="000000" w:themeColor="text1"/>
          <w:sz w:val="24"/>
          <w:szCs w:val="24"/>
        </w:rPr>
        <w:t xml:space="preserve">  </w:t>
      </w:r>
    </w:p>
    <w:p w14:paraId="07BC4857" w14:textId="76648D99" w:rsidR="00FC280D" w:rsidRPr="00F753FC" w:rsidRDefault="004329E0" w:rsidP="00F753FC">
      <w:pPr>
        <w:pStyle w:val="ListeParagraf"/>
        <w:numPr>
          <w:ilvl w:val="1"/>
          <w:numId w:val="39"/>
        </w:numPr>
        <w:shd w:val="clear" w:color="auto" w:fill="FFFFFF" w:themeFill="background1"/>
        <w:spacing w:after="0" w:line="240" w:lineRule="auto"/>
        <w:jc w:val="both"/>
        <w:rPr>
          <w:rFonts w:ascii="Times New Roman" w:eastAsia="Times New Roman" w:hAnsi="Times New Roman" w:cs="Times New Roman"/>
          <w:bCs/>
          <w:color w:val="000000" w:themeColor="text1"/>
          <w:sz w:val="24"/>
          <w:szCs w:val="24"/>
        </w:rPr>
      </w:pPr>
      <w:r w:rsidRPr="00F753FC">
        <w:rPr>
          <w:rFonts w:ascii="Times New Roman" w:hAnsi="Times New Roman" w:cs="Times New Roman"/>
          <w:color w:val="000000" w:themeColor="text1"/>
          <w:sz w:val="24"/>
          <w:szCs w:val="24"/>
        </w:rPr>
        <w:t xml:space="preserve">Kalkınma Ajansları Proje ve Faaliyet Destekleme Yönetmeliğine, </w:t>
      </w:r>
    </w:p>
    <w:p w14:paraId="42F91E40" w14:textId="2BAAC33D" w:rsidR="00FC280D" w:rsidRPr="00F753FC" w:rsidRDefault="00593EAB" w:rsidP="00F753FC">
      <w:pPr>
        <w:pStyle w:val="ListeParagraf"/>
        <w:numPr>
          <w:ilvl w:val="1"/>
          <w:numId w:val="39"/>
        </w:numPr>
        <w:shd w:val="clear" w:color="auto" w:fill="FFFFFF" w:themeFill="background1"/>
        <w:spacing w:after="0" w:line="240" w:lineRule="auto"/>
        <w:jc w:val="both"/>
        <w:rPr>
          <w:rFonts w:ascii="Times New Roman" w:eastAsia="Times New Roman" w:hAnsi="Times New Roman" w:cs="Times New Roman"/>
          <w:bCs/>
          <w:color w:val="000000" w:themeColor="text1"/>
          <w:sz w:val="24"/>
          <w:szCs w:val="24"/>
        </w:rPr>
      </w:pPr>
      <w:r w:rsidRPr="00F753FC">
        <w:rPr>
          <w:rFonts w:ascii="Times New Roman" w:hAnsi="Times New Roman" w:cs="Times New Roman"/>
          <w:color w:val="000000" w:themeColor="text1"/>
          <w:sz w:val="24"/>
          <w:szCs w:val="24"/>
        </w:rPr>
        <w:t>Mevlana K</w:t>
      </w:r>
      <w:r w:rsidRPr="00F753FC">
        <w:rPr>
          <w:rFonts w:ascii="Times New Roman" w:eastAsia="Times New Roman" w:hAnsi="Times New Roman" w:cs="Times New Roman"/>
          <w:bCs/>
          <w:color w:val="000000" w:themeColor="text1"/>
          <w:sz w:val="24"/>
          <w:szCs w:val="24"/>
        </w:rPr>
        <w:t xml:space="preserve">alkınma Ajansı Yönetim </w:t>
      </w:r>
      <w:r w:rsidR="002F2D8A" w:rsidRPr="008303C4">
        <w:rPr>
          <w:rFonts w:ascii="Times New Roman" w:eastAsia="Times New Roman" w:hAnsi="Times New Roman" w:cs="Times New Roman"/>
          <w:bCs/>
          <w:color w:val="000000" w:themeColor="text1"/>
          <w:sz w:val="24"/>
          <w:szCs w:val="24"/>
        </w:rPr>
        <w:t xml:space="preserve">Kurulunun </w:t>
      </w:r>
      <w:r w:rsidR="00A04545" w:rsidRPr="00CA1E15">
        <w:rPr>
          <w:rFonts w:ascii="Times New Roman" w:eastAsia="Times New Roman" w:hAnsi="Times New Roman" w:cs="Times New Roman"/>
          <w:bCs/>
          <w:color w:val="000000" w:themeColor="text1"/>
          <w:sz w:val="24"/>
          <w:szCs w:val="24"/>
        </w:rPr>
        <w:t>202</w:t>
      </w:r>
      <w:r w:rsidR="00B3297C">
        <w:rPr>
          <w:rFonts w:ascii="Times New Roman" w:eastAsia="Times New Roman" w:hAnsi="Times New Roman" w:cs="Times New Roman"/>
          <w:bCs/>
          <w:color w:val="000000" w:themeColor="text1"/>
          <w:sz w:val="24"/>
          <w:szCs w:val="24"/>
        </w:rPr>
        <w:t>5</w:t>
      </w:r>
      <w:r w:rsidR="00D726CC" w:rsidRPr="00CA1E15">
        <w:rPr>
          <w:rFonts w:ascii="Times New Roman" w:eastAsia="Times New Roman" w:hAnsi="Times New Roman" w:cs="Times New Roman"/>
          <w:bCs/>
          <w:color w:val="000000" w:themeColor="text1"/>
          <w:sz w:val="24"/>
          <w:szCs w:val="24"/>
        </w:rPr>
        <w:t>/</w:t>
      </w:r>
      <w:r w:rsidR="00C74D55" w:rsidRPr="00CA1E15">
        <w:rPr>
          <w:rFonts w:ascii="Times New Roman" w:eastAsia="Times New Roman" w:hAnsi="Times New Roman" w:cs="Times New Roman"/>
          <w:bCs/>
          <w:color w:val="000000" w:themeColor="text1"/>
          <w:sz w:val="24"/>
          <w:szCs w:val="24"/>
        </w:rPr>
        <w:t>1</w:t>
      </w:r>
      <w:r w:rsidR="00D726CC" w:rsidRPr="00F753FC">
        <w:rPr>
          <w:rFonts w:ascii="Times New Roman" w:eastAsia="Times New Roman" w:hAnsi="Times New Roman" w:cs="Times New Roman"/>
          <w:bCs/>
          <w:color w:val="000000" w:themeColor="text1"/>
          <w:sz w:val="24"/>
          <w:szCs w:val="24"/>
        </w:rPr>
        <w:t xml:space="preserve"> </w:t>
      </w:r>
      <w:r w:rsidRPr="00F753FC">
        <w:rPr>
          <w:rFonts w:ascii="Times New Roman" w:eastAsia="Times New Roman" w:hAnsi="Times New Roman" w:cs="Times New Roman"/>
          <w:bCs/>
          <w:color w:val="000000" w:themeColor="text1"/>
          <w:sz w:val="24"/>
          <w:szCs w:val="24"/>
        </w:rPr>
        <w:t>numaral</w:t>
      </w:r>
      <w:r w:rsidR="004329E0" w:rsidRPr="00F753FC">
        <w:rPr>
          <w:rFonts w:ascii="Times New Roman" w:eastAsia="Times New Roman" w:hAnsi="Times New Roman" w:cs="Times New Roman"/>
          <w:bCs/>
          <w:color w:val="000000" w:themeColor="text1"/>
          <w:sz w:val="24"/>
          <w:szCs w:val="24"/>
        </w:rPr>
        <w:t xml:space="preserve">ı </w:t>
      </w:r>
      <w:r w:rsidR="002F2D8A" w:rsidRPr="00F753FC">
        <w:rPr>
          <w:rFonts w:ascii="Times New Roman" w:eastAsia="Times New Roman" w:hAnsi="Times New Roman" w:cs="Times New Roman"/>
          <w:bCs/>
          <w:color w:val="000000" w:themeColor="text1"/>
          <w:sz w:val="24"/>
          <w:szCs w:val="24"/>
        </w:rPr>
        <w:t>Kararına</w:t>
      </w:r>
      <w:r w:rsidR="004329E0" w:rsidRPr="00F753FC">
        <w:rPr>
          <w:rFonts w:ascii="Times New Roman" w:eastAsia="Times New Roman" w:hAnsi="Times New Roman" w:cs="Times New Roman"/>
          <w:bCs/>
          <w:color w:val="000000" w:themeColor="text1"/>
          <w:sz w:val="24"/>
          <w:szCs w:val="24"/>
        </w:rPr>
        <w:t xml:space="preserve">, </w:t>
      </w:r>
      <w:r w:rsidR="002F2D8A" w:rsidRPr="00F753FC">
        <w:rPr>
          <w:rFonts w:ascii="Times New Roman" w:eastAsia="Times New Roman" w:hAnsi="Times New Roman" w:cs="Times New Roman"/>
          <w:bCs/>
          <w:color w:val="000000" w:themeColor="text1"/>
          <w:sz w:val="24"/>
          <w:szCs w:val="24"/>
        </w:rPr>
        <w:t xml:space="preserve"> </w:t>
      </w:r>
      <w:r w:rsidR="004329E0" w:rsidRPr="00F753FC">
        <w:rPr>
          <w:rFonts w:ascii="Times New Roman" w:eastAsia="Times New Roman" w:hAnsi="Times New Roman" w:cs="Times New Roman"/>
          <w:bCs/>
          <w:color w:val="000000" w:themeColor="text1"/>
          <w:sz w:val="24"/>
          <w:szCs w:val="24"/>
        </w:rPr>
        <w:t xml:space="preserve"> </w:t>
      </w:r>
      <w:bookmarkStart w:id="0" w:name="_GoBack"/>
      <w:bookmarkEnd w:id="0"/>
    </w:p>
    <w:p w14:paraId="424295D4" w14:textId="406946F1" w:rsidR="00B72E97" w:rsidRPr="00F753FC" w:rsidRDefault="00B72E97" w:rsidP="00F753FC">
      <w:pPr>
        <w:pStyle w:val="ListeParagraf"/>
        <w:numPr>
          <w:ilvl w:val="1"/>
          <w:numId w:val="39"/>
        </w:numPr>
        <w:shd w:val="clear" w:color="auto" w:fill="FFFFFF" w:themeFill="background1"/>
        <w:spacing w:after="0" w:line="240" w:lineRule="auto"/>
        <w:jc w:val="both"/>
        <w:rPr>
          <w:rFonts w:ascii="Times New Roman" w:eastAsia="Times New Roman" w:hAnsi="Times New Roman" w:cs="Times New Roman"/>
          <w:bCs/>
          <w:color w:val="000000" w:themeColor="text1"/>
          <w:sz w:val="24"/>
          <w:szCs w:val="24"/>
        </w:rPr>
      </w:pPr>
      <w:r w:rsidRPr="00F753FC">
        <w:rPr>
          <w:rFonts w:ascii="Times New Roman" w:eastAsia="Times New Roman" w:hAnsi="Times New Roman" w:cs="Times New Roman"/>
          <w:bCs/>
          <w:color w:val="000000" w:themeColor="text1"/>
          <w:sz w:val="24"/>
          <w:szCs w:val="24"/>
        </w:rPr>
        <w:t>Ajansın tabi olduğu sair mevzuata,</w:t>
      </w:r>
    </w:p>
    <w:p w14:paraId="1C94E408" w14:textId="0D3A86F5" w:rsidR="00C76659" w:rsidRPr="00241E16" w:rsidRDefault="004329E0" w:rsidP="00F753FC">
      <w:pPr>
        <w:shd w:val="clear" w:color="auto" w:fill="FFFFFF" w:themeFill="background1"/>
        <w:spacing w:after="0" w:line="240" w:lineRule="auto"/>
        <w:ind w:left="360"/>
        <w:jc w:val="both"/>
        <w:rPr>
          <w:rFonts w:ascii="Times New Roman" w:eastAsia="Times New Roman" w:hAnsi="Times New Roman" w:cs="Times New Roman"/>
          <w:bCs/>
          <w:color w:val="000000" w:themeColor="text1"/>
          <w:sz w:val="24"/>
          <w:szCs w:val="24"/>
        </w:rPr>
      </w:pPr>
      <w:proofErr w:type="gramStart"/>
      <w:r w:rsidRPr="00241E16">
        <w:rPr>
          <w:rFonts w:ascii="Times New Roman" w:eastAsia="Times New Roman" w:hAnsi="Times New Roman" w:cs="Times New Roman"/>
          <w:bCs/>
          <w:color w:val="000000" w:themeColor="text1"/>
          <w:sz w:val="24"/>
          <w:szCs w:val="24"/>
        </w:rPr>
        <w:t>dayan</w:t>
      </w:r>
      <w:r w:rsidR="00D726CC">
        <w:rPr>
          <w:rFonts w:ascii="Times New Roman" w:eastAsia="Times New Roman" w:hAnsi="Times New Roman" w:cs="Times New Roman"/>
          <w:bCs/>
          <w:color w:val="000000" w:themeColor="text1"/>
          <w:sz w:val="24"/>
          <w:szCs w:val="24"/>
        </w:rPr>
        <w:t>ıl</w:t>
      </w:r>
      <w:r w:rsidR="002E1D05">
        <w:rPr>
          <w:rFonts w:ascii="Times New Roman" w:eastAsia="Times New Roman" w:hAnsi="Times New Roman" w:cs="Times New Roman"/>
          <w:bCs/>
          <w:color w:val="000000" w:themeColor="text1"/>
          <w:sz w:val="24"/>
          <w:szCs w:val="24"/>
        </w:rPr>
        <w:t>a</w:t>
      </w:r>
      <w:r w:rsidRPr="00241E16">
        <w:rPr>
          <w:rFonts w:ascii="Times New Roman" w:eastAsia="Times New Roman" w:hAnsi="Times New Roman" w:cs="Times New Roman"/>
          <w:bCs/>
          <w:color w:val="000000" w:themeColor="text1"/>
          <w:sz w:val="24"/>
          <w:szCs w:val="24"/>
        </w:rPr>
        <w:t>rak</w:t>
      </w:r>
      <w:proofErr w:type="gramEnd"/>
      <w:r w:rsidRPr="00241E16">
        <w:rPr>
          <w:rFonts w:ascii="Times New Roman" w:eastAsia="Times New Roman" w:hAnsi="Times New Roman" w:cs="Times New Roman"/>
          <w:bCs/>
          <w:color w:val="000000" w:themeColor="text1"/>
          <w:sz w:val="24"/>
          <w:szCs w:val="24"/>
        </w:rPr>
        <w:t xml:space="preserve"> hazırlanmıştır. </w:t>
      </w:r>
    </w:p>
    <w:p w14:paraId="16FCD9DB" w14:textId="12B7A10C" w:rsidR="009A0956" w:rsidRPr="00241E16" w:rsidRDefault="00A520CC" w:rsidP="00884A20">
      <w:pPr>
        <w:shd w:val="clear" w:color="auto" w:fill="FFFFFF" w:themeFill="background1"/>
        <w:spacing w:before="240" w:after="0" w:line="240" w:lineRule="auto"/>
        <w:jc w:val="both"/>
        <w:rPr>
          <w:rFonts w:ascii="Times New Roman" w:eastAsia="Times New Roman" w:hAnsi="Times New Roman" w:cs="Times New Roman"/>
          <w:b/>
          <w:bCs/>
          <w:color w:val="000000" w:themeColor="text1"/>
          <w:sz w:val="24"/>
          <w:szCs w:val="24"/>
        </w:rPr>
      </w:pPr>
      <w:r w:rsidRPr="00241E16">
        <w:rPr>
          <w:rFonts w:ascii="Times New Roman" w:eastAsia="Times New Roman" w:hAnsi="Times New Roman" w:cs="Times New Roman"/>
          <w:b/>
          <w:bCs/>
          <w:color w:val="000000" w:themeColor="text1"/>
          <w:sz w:val="24"/>
          <w:szCs w:val="24"/>
        </w:rPr>
        <w:t>FİYAT</w:t>
      </w:r>
      <w:r w:rsidR="009A0956" w:rsidRPr="00241E16">
        <w:rPr>
          <w:rFonts w:ascii="Times New Roman" w:eastAsia="Times New Roman" w:hAnsi="Times New Roman" w:cs="Times New Roman"/>
          <w:b/>
          <w:bCs/>
          <w:color w:val="000000" w:themeColor="text1"/>
          <w:sz w:val="24"/>
          <w:szCs w:val="24"/>
        </w:rPr>
        <w:t xml:space="preserve"> VE </w:t>
      </w:r>
      <w:r w:rsidRPr="00241E16">
        <w:rPr>
          <w:rFonts w:ascii="Times New Roman" w:eastAsia="Times New Roman" w:hAnsi="Times New Roman" w:cs="Times New Roman"/>
          <w:b/>
          <w:bCs/>
          <w:color w:val="000000" w:themeColor="text1"/>
          <w:sz w:val="24"/>
          <w:szCs w:val="24"/>
        </w:rPr>
        <w:t xml:space="preserve">UYGULAMA </w:t>
      </w:r>
      <w:r w:rsidR="009A0956" w:rsidRPr="00241E16">
        <w:rPr>
          <w:rFonts w:ascii="Times New Roman" w:eastAsia="Times New Roman" w:hAnsi="Times New Roman" w:cs="Times New Roman"/>
          <w:b/>
          <w:bCs/>
          <w:color w:val="000000" w:themeColor="text1"/>
          <w:sz w:val="24"/>
          <w:szCs w:val="24"/>
        </w:rPr>
        <w:t>SÜRE</w:t>
      </w:r>
      <w:r w:rsidRPr="00241E16">
        <w:rPr>
          <w:rFonts w:ascii="Times New Roman" w:eastAsia="Times New Roman" w:hAnsi="Times New Roman" w:cs="Times New Roman"/>
          <w:b/>
          <w:bCs/>
          <w:color w:val="000000" w:themeColor="text1"/>
          <w:sz w:val="24"/>
          <w:szCs w:val="24"/>
        </w:rPr>
        <w:t>Cİ</w:t>
      </w:r>
    </w:p>
    <w:p w14:paraId="5C80F7E5" w14:textId="19580E98" w:rsidR="009A0956" w:rsidRPr="00241E16" w:rsidRDefault="009A0956" w:rsidP="008A7452">
      <w:pPr>
        <w:spacing w:after="0"/>
        <w:jc w:val="both"/>
        <w:rPr>
          <w:rFonts w:ascii="Times New Roman" w:hAnsi="Times New Roman" w:cs="Times New Roman"/>
          <w:b/>
          <w:color w:val="000000" w:themeColor="text1"/>
          <w:sz w:val="24"/>
          <w:szCs w:val="24"/>
        </w:rPr>
      </w:pPr>
      <w:r w:rsidRPr="00241E16">
        <w:rPr>
          <w:rFonts w:ascii="Times New Roman" w:hAnsi="Times New Roman" w:cs="Times New Roman"/>
          <w:b/>
          <w:color w:val="000000" w:themeColor="text1"/>
          <w:sz w:val="24"/>
          <w:szCs w:val="24"/>
        </w:rPr>
        <w:t xml:space="preserve">Madde — </w:t>
      </w:r>
      <w:r w:rsidR="00310F6A">
        <w:rPr>
          <w:rFonts w:ascii="Times New Roman" w:hAnsi="Times New Roman" w:cs="Times New Roman"/>
          <w:b/>
          <w:color w:val="000000" w:themeColor="text1"/>
          <w:sz w:val="24"/>
          <w:szCs w:val="24"/>
        </w:rPr>
        <w:t>6</w:t>
      </w:r>
    </w:p>
    <w:p w14:paraId="3D40D156" w14:textId="77777777" w:rsidR="004A21A7" w:rsidRPr="00241E16" w:rsidRDefault="004A21A7" w:rsidP="004A21A7">
      <w:pPr>
        <w:pStyle w:val="ListeParagraf"/>
        <w:numPr>
          <w:ilvl w:val="0"/>
          <w:numId w:val="9"/>
        </w:numPr>
        <w:shd w:val="clear" w:color="auto" w:fill="FFFFFF" w:themeFill="background1"/>
        <w:spacing w:before="240" w:after="0"/>
        <w:jc w:val="both"/>
        <w:rPr>
          <w:rFonts w:ascii="Times New Roman" w:hAnsi="Times New Roman" w:cs="Times New Roman"/>
          <w:vanish/>
          <w:color w:val="000000" w:themeColor="text1"/>
          <w:sz w:val="24"/>
          <w:szCs w:val="24"/>
        </w:rPr>
      </w:pPr>
    </w:p>
    <w:p w14:paraId="66D30C8F" w14:textId="6234896D" w:rsidR="00E24760" w:rsidRPr="00F753FC" w:rsidRDefault="00EE1601" w:rsidP="00F753FC">
      <w:pPr>
        <w:pStyle w:val="ListeParagraf"/>
        <w:numPr>
          <w:ilvl w:val="1"/>
          <w:numId w:val="40"/>
        </w:numPr>
        <w:shd w:val="clear" w:color="auto" w:fill="FFFFFF" w:themeFill="background1"/>
        <w:spacing w:before="240" w:after="0"/>
        <w:jc w:val="both"/>
        <w:rPr>
          <w:rFonts w:ascii="Times New Roman" w:hAnsi="Times New Roman" w:cs="Times New Roman"/>
          <w:color w:val="000000" w:themeColor="text1"/>
          <w:sz w:val="24"/>
          <w:szCs w:val="24"/>
        </w:rPr>
      </w:pPr>
      <w:r w:rsidRPr="00F753FC">
        <w:rPr>
          <w:rFonts w:ascii="Times New Roman" w:hAnsi="Times New Roman" w:cs="Times New Roman"/>
          <w:color w:val="000000" w:themeColor="text1"/>
          <w:sz w:val="24"/>
          <w:szCs w:val="24"/>
        </w:rPr>
        <w:t xml:space="preserve">Bu protokol çerçevesinde sadece </w:t>
      </w:r>
      <w:r w:rsidR="00075A83" w:rsidRPr="00F753FC">
        <w:rPr>
          <w:rFonts w:ascii="Times New Roman" w:hAnsi="Times New Roman" w:cs="Times New Roman"/>
          <w:color w:val="000000" w:themeColor="text1"/>
          <w:sz w:val="24"/>
          <w:szCs w:val="24"/>
        </w:rPr>
        <w:t xml:space="preserve">Ajans’ın </w:t>
      </w:r>
      <w:r w:rsidRPr="00F753FC">
        <w:rPr>
          <w:rFonts w:ascii="Times New Roman" w:hAnsi="Times New Roman" w:cs="Times New Roman"/>
          <w:color w:val="000000" w:themeColor="text1"/>
          <w:sz w:val="24"/>
          <w:szCs w:val="24"/>
        </w:rPr>
        <w:t>Teknik Destek program</w:t>
      </w:r>
      <w:r w:rsidR="00075A83" w:rsidRPr="00F753FC">
        <w:rPr>
          <w:rFonts w:ascii="Times New Roman" w:hAnsi="Times New Roman" w:cs="Times New Roman"/>
          <w:color w:val="000000" w:themeColor="text1"/>
          <w:sz w:val="24"/>
          <w:szCs w:val="24"/>
        </w:rPr>
        <w:t>larına</w:t>
      </w:r>
      <w:r w:rsidRPr="00F753FC">
        <w:rPr>
          <w:rFonts w:ascii="Times New Roman" w:hAnsi="Times New Roman" w:cs="Times New Roman"/>
          <w:color w:val="000000" w:themeColor="text1"/>
          <w:sz w:val="24"/>
          <w:szCs w:val="24"/>
        </w:rPr>
        <w:t xml:space="preserve"> yapılan başvurular arasından ‘başarılı’ </w:t>
      </w:r>
      <w:r w:rsidR="00075A83" w:rsidRPr="00F753FC">
        <w:rPr>
          <w:rFonts w:ascii="Times New Roman" w:hAnsi="Times New Roman" w:cs="Times New Roman"/>
          <w:color w:val="000000" w:themeColor="text1"/>
          <w:sz w:val="24"/>
          <w:szCs w:val="24"/>
        </w:rPr>
        <w:t>bulunan</w:t>
      </w:r>
      <w:r w:rsidRPr="00F753FC">
        <w:rPr>
          <w:rFonts w:ascii="Times New Roman" w:hAnsi="Times New Roman" w:cs="Times New Roman"/>
          <w:color w:val="000000" w:themeColor="text1"/>
          <w:sz w:val="24"/>
          <w:szCs w:val="24"/>
        </w:rPr>
        <w:t xml:space="preserve"> </w:t>
      </w:r>
      <w:r w:rsidR="00D726CC" w:rsidRPr="00F753FC">
        <w:rPr>
          <w:rFonts w:ascii="Times New Roman" w:hAnsi="Times New Roman" w:cs="Times New Roman"/>
          <w:color w:val="000000" w:themeColor="text1"/>
          <w:sz w:val="24"/>
          <w:szCs w:val="24"/>
        </w:rPr>
        <w:t xml:space="preserve">projelere ilişkin her bir enerji etüdü </w:t>
      </w:r>
      <w:r w:rsidRPr="00F753FC">
        <w:rPr>
          <w:rFonts w:ascii="Times New Roman" w:hAnsi="Times New Roman" w:cs="Times New Roman"/>
          <w:color w:val="000000" w:themeColor="text1"/>
          <w:sz w:val="24"/>
          <w:szCs w:val="24"/>
        </w:rPr>
        <w:t>için aşağı</w:t>
      </w:r>
      <w:r w:rsidR="004A21A7" w:rsidRPr="00F753FC">
        <w:rPr>
          <w:rFonts w:ascii="Times New Roman" w:hAnsi="Times New Roman" w:cs="Times New Roman"/>
          <w:color w:val="000000" w:themeColor="text1"/>
          <w:sz w:val="24"/>
          <w:szCs w:val="24"/>
        </w:rPr>
        <w:t xml:space="preserve">daki tutar geçerli olacaktır. </w:t>
      </w:r>
    </w:p>
    <w:p w14:paraId="7264FF5F" w14:textId="2AB356D9" w:rsidR="004A21A7" w:rsidRPr="005902A8" w:rsidRDefault="004A21A7" w:rsidP="00F753FC">
      <w:pPr>
        <w:pStyle w:val="ListeParagraf"/>
        <w:numPr>
          <w:ilvl w:val="2"/>
          <w:numId w:val="40"/>
        </w:numPr>
        <w:shd w:val="clear" w:color="auto" w:fill="FFFFFF" w:themeFill="background1"/>
        <w:spacing w:before="240" w:after="0"/>
        <w:jc w:val="both"/>
        <w:rPr>
          <w:rFonts w:ascii="Times New Roman" w:hAnsi="Times New Roman" w:cs="Times New Roman"/>
          <w:color w:val="000000" w:themeColor="text1"/>
          <w:sz w:val="24"/>
          <w:szCs w:val="24"/>
        </w:rPr>
      </w:pPr>
      <w:r w:rsidRPr="005902A8">
        <w:rPr>
          <w:rFonts w:ascii="Times New Roman" w:hAnsi="Times New Roman" w:cs="Times New Roman"/>
          <w:color w:val="000000" w:themeColor="text1"/>
          <w:sz w:val="24"/>
          <w:szCs w:val="24"/>
        </w:rPr>
        <w:t xml:space="preserve">KDV dâhil </w:t>
      </w:r>
      <w:r w:rsidR="004A5500" w:rsidRPr="005902A8">
        <w:rPr>
          <w:rFonts w:ascii="Times New Roman" w:hAnsi="Times New Roman" w:cs="Times New Roman"/>
          <w:color w:val="000000" w:themeColor="text1"/>
          <w:sz w:val="24"/>
          <w:szCs w:val="24"/>
        </w:rPr>
        <w:t xml:space="preserve">en </w:t>
      </w:r>
      <w:r w:rsidR="004A5500" w:rsidRPr="0019260D">
        <w:rPr>
          <w:rFonts w:ascii="Times New Roman" w:hAnsi="Times New Roman" w:cs="Times New Roman"/>
          <w:color w:val="000000" w:themeColor="text1"/>
          <w:sz w:val="24"/>
          <w:szCs w:val="24"/>
        </w:rPr>
        <w:t xml:space="preserve">fazla </w:t>
      </w:r>
      <w:r w:rsidR="00871A84" w:rsidRPr="0019260D">
        <w:rPr>
          <w:rFonts w:ascii="Times New Roman" w:hAnsi="Times New Roman" w:cs="Times New Roman"/>
          <w:b/>
          <w:color w:val="000000" w:themeColor="text1"/>
          <w:sz w:val="24"/>
          <w:szCs w:val="24"/>
        </w:rPr>
        <w:t>1</w:t>
      </w:r>
      <w:r w:rsidR="00CA1E15">
        <w:rPr>
          <w:rFonts w:ascii="Times New Roman" w:hAnsi="Times New Roman" w:cs="Times New Roman"/>
          <w:b/>
          <w:color w:val="000000" w:themeColor="text1"/>
          <w:sz w:val="24"/>
          <w:szCs w:val="24"/>
        </w:rPr>
        <w:t>8</w:t>
      </w:r>
      <w:r w:rsidR="00871A84" w:rsidRPr="0019260D">
        <w:rPr>
          <w:rFonts w:ascii="Times New Roman" w:hAnsi="Times New Roman" w:cs="Times New Roman"/>
          <w:b/>
          <w:color w:val="000000" w:themeColor="text1"/>
          <w:sz w:val="24"/>
          <w:szCs w:val="24"/>
        </w:rPr>
        <w:t>0.000</w:t>
      </w:r>
      <w:r w:rsidR="00871A84">
        <w:rPr>
          <w:rFonts w:ascii="Times New Roman" w:hAnsi="Times New Roman" w:cs="Times New Roman"/>
          <w:color w:val="000000" w:themeColor="text1"/>
          <w:sz w:val="24"/>
          <w:szCs w:val="24"/>
        </w:rPr>
        <w:t xml:space="preserve"> </w:t>
      </w:r>
      <w:r w:rsidRPr="005902A8">
        <w:rPr>
          <w:rFonts w:ascii="Times New Roman" w:hAnsi="Times New Roman" w:cs="Times New Roman"/>
          <w:b/>
          <w:color w:val="000000" w:themeColor="text1"/>
          <w:sz w:val="24"/>
          <w:szCs w:val="24"/>
        </w:rPr>
        <w:t>TL’</w:t>
      </w:r>
      <w:r w:rsidRPr="005902A8">
        <w:rPr>
          <w:rFonts w:ascii="Times New Roman" w:hAnsi="Times New Roman" w:cs="Times New Roman"/>
          <w:color w:val="000000" w:themeColor="text1"/>
          <w:sz w:val="24"/>
          <w:szCs w:val="24"/>
        </w:rPr>
        <w:tab/>
      </w:r>
      <w:proofErr w:type="spellStart"/>
      <w:r w:rsidRPr="005902A8">
        <w:rPr>
          <w:rFonts w:ascii="Times New Roman" w:hAnsi="Times New Roman" w:cs="Times New Roman"/>
          <w:color w:val="000000" w:themeColor="text1"/>
          <w:sz w:val="24"/>
          <w:szCs w:val="24"/>
        </w:rPr>
        <w:t>dir</w:t>
      </w:r>
      <w:proofErr w:type="spellEnd"/>
      <w:r w:rsidRPr="005902A8">
        <w:rPr>
          <w:rFonts w:ascii="Times New Roman" w:hAnsi="Times New Roman" w:cs="Times New Roman"/>
          <w:color w:val="000000" w:themeColor="text1"/>
          <w:sz w:val="24"/>
          <w:szCs w:val="24"/>
        </w:rPr>
        <w:t>.</w:t>
      </w:r>
      <w:r w:rsidR="00A36B78" w:rsidRPr="005902A8">
        <w:rPr>
          <w:rFonts w:ascii="Times New Roman" w:hAnsi="Times New Roman" w:cs="Times New Roman"/>
          <w:color w:val="000000" w:themeColor="text1"/>
          <w:sz w:val="24"/>
          <w:szCs w:val="24"/>
        </w:rPr>
        <w:t xml:space="preserve"> </w:t>
      </w:r>
      <w:r w:rsidR="004A5500" w:rsidRPr="005902A8">
        <w:rPr>
          <w:rFonts w:ascii="Times New Roman" w:hAnsi="Times New Roman" w:cs="Times New Roman"/>
          <w:strike/>
          <w:color w:val="FF0000"/>
          <w:sz w:val="24"/>
          <w:szCs w:val="24"/>
        </w:rPr>
        <w:t xml:space="preserve"> </w:t>
      </w:r>
    </w:p>
    <w:p w14:paraId="5AC3DDF2" w14:textId="2DC8F7ED" w:rsidR="00A61082" w:rsidRPr="005902A8" w:rsidRDefault="00EC4452" w:rsidP="00F753FC">
      <w:pPr>
        <w:pStyle w:val="ListeParagraf"/>
        <w:numPr>
          <w:ilvl w:val="2"/>
          <w:numId w:val="40"/>
        </w:numPr>
        <w:shd w:val="clear" w:color="auto" w:fill="FFFFFF" w:themeFill="background1"/>
        <w:spacing w:before="240" w:after="0"/>
        <w:jc w:val="both"/>
        <w:rPr>
          <w:rFonts w:ascii="Times New Roman" w:hAnsi="Times New Roman" w:cs="Times New Roman"/>
          <w:color w:val="000000" w:themeColor="text1"/>
          <w:sz w:val="24"/>
          <w:szCs w:val="24"/>
        </w:rPr>
      </w:pPr>
      <w:r w:rsidRPr="005902A8">
        <w:rPr>
          <w:rFonts w:ascii="Times New Roman" w:hAnsi="Times New Roman" w:cs="Times New Roman"/>
          <w:color w:val="000000" w:themeColor="text1"/>
          <w:sz w:val="24"/>
          <w:szCs w:val="24"/>
        </w:rPr>
        <w:t xml:space="preserve">Ajans, 6.1.1’de belirtilen tutarın </w:t>
      </w:r>
      <w:r w:rsidR="00A61082" w:rsidRPr="005902A8">
        <w:rPr>
          <w:rFonts w:ascii="Times New Roman" w:hAnsi="Times New Roman" w:cs="Times New Roman"/>
          <w:color w:val="000000" w:themeColor="text1"/>
          <w:sz w:val="24"/>
          <w:szCs w:val="24"/>
        </w:rPr>
        <w:t>üzerinde herhangi bir ödeme yapmayacaktır. Ancak, talep edilen Teknik D</w:t>
      </w:r>
      <w:r w:rsidR="00952AB4" w:rsidRPr="005902A8">
        <w:rPr>
          <w:rFonts w:ascii="Times New Roman" w:hAnsi="Times New Roman" w:cs="Times New Roman"/>
          <w:color w:val="000000" w:themeColor="text1"/>
          <w:sz w:val="24"/>
          <w:szCs w:val="24"/>
        </w:rPr>
        <w:t xml:space="preserve">estek faaliyetinin kapsamı gereği, maliyetin </w:t>
      </w:r>
      <w:r w:rsidR="00824C95" w:rsidRPr="005902A8">
        <w:rPr>
          <w:rFonts w:ascii="Times New Roman" w:hAnsi="Times New Roman" w:cs="Times New Roman"/>
          <w:color w:val="000000" w:themeColor="text1"/>
          <w:sz w:val="24"/>
          <w:szCs w:val="24"/>
        </w:rPr>
        <w:t xml:space="preserve">6.1.1’de belirtilen tutarı aşması durumunda </w:t>
      </w:r>
      <w:r w:rsidR="00952AB4" w:rsidRPr="005902A8">
        <w:rPr>
          <w:rFonts w:ascii="Times New Roman" w:hAnsi="Times New Roman" w:cs="Times New Roman"/>
          <w:color w:val="000000" w:themeColor="text1"/>
          <w:sz w:val="24"/>
          <w:szCs w:val="24"/>
        </w:rPr>
        <w:t>artan</w:t>
      </w:r>
      <w:r w:rsidR="00824C95" w:rsidRPr="005902A8">
        <w:rPr>
          <w:rFonts w:ascii="Times New Roman" w:hAnsi="Times New Roman" w:cs="Times New Roman"/>
          <w:color w:val="000000" w:themeColor="text1"/>
          <w:sz w:val="24"/>
          <w:szCs w:val="24"/>
        </w:rPr>
        <w:t xml:space="preserve"> kısım </w:t>
      </w:r>
      <w:r w:rsidR="00952AB4" w:rsidRPr="005902A8">
        <w:rPr>
          <w:rFonts w:ascii="Times New Roman" w:hAnsi="Times New Roman" w:cs="Times New Roman"/>
          <w:color w:val="000000" w:themeColor="text1"/>
          <w:sz w:val="24"/>
          <w:szCs w:val="24"/>
        </w:rPr>
        <w:t xml:space="preserve">KSO tarafından yararlanıcıdan </w:t>
      </w:r>
      <w:r w:rsidR="00824C95" w:rsidRPr="005902A8">
        <w:rPr>
          <w:rFonts w:ascii="Times New Roman" w:hAnsi="Times New Roman" w:cs="Times New Roman"/>
          <w:color w:val="000000" w:themeColor="text1"/>
          <w:sz w:val="24"/>
          <w:szCs w:val="24"/>
        </w:rPr>
        <w:t xml:space="preserve">talep edilebilir. </w:t>
      </w:r>
    </w:p>
    <w:p w14:paraId="0CE3596F" w14:textId="2695C34E" w:rsidR="003C4316" w:rsidRPr="00310F6A" w:rsidRDefault="00CF76B0" w:rsidP="00F753FC">
      <w:pPr>
        <w:pStyle w:val="ListeParagraf"/>
        <w:numPr>
          <w:ilvl w:val="1"/>
          <w:numId w:val="40"/>
        </w:numPr>
        <w:shd w:val="clear" w:color="auto" w:fill="FFFFFF" w:themeFill="background1"/>
        <w:spacing w:before="240" w:after="0"/>
        <w:ind w:left="709" w:hanging="709"/>
        <w:jc w:val="both"/>
        <w:rPr>
          <w:rFonts w:ascii="Times New Roman" w:hAnsi="Times New Roman" w:cs="Times New Roman"/>
          <w:b/>
          <w:color w:val="000000" w:themeColor="text1"/>
          <w:sz w:val="24"/>
          <w:szCs w:val="24"/>
        </w:rPr>
      </w:pPr>
      <w:r w:rsidRPr="00A61082">
        <w:rPr>
          <w:rFonts w:ascii="Times New Roman" w:hAnsi="Times New Roman" w:cs="Times New Roman"/>
          <w:color w:val="000000" w:themeColor="text1"/>
          <w:sz w:val="24"/>
          <w:szCs w:val="24"/>
        </w:rPr>
        <w:t>Kalkınma Ajansları Proje ve Faaliyet Destekleme Yönetmeliği’nin 33’üncü maddesinin 4’üncü fıkrasın</w:t>
      </w:r>
      <w:r w:rsidR="00310F6A" w:rsidRPr="00A61082">
        <w:rPr>
          <w:rFonts w:ascii="Times New Roman" w:hAnsi="Times New Roman" w:cs="Times New Roman"/>
          <w:color w:val="000000" w:themeColor="text1"/>
          <w:sz w:val="24"/>
          <w:szCs w:val="24"/>
        </w:rPr>
        <w:t xml:space="preserve">da </w:t>
      </w:r>
      <w:r w:rsidRPr="00A61082">
        <w:rPr>
          <w:rFonts w:ascii="Times New Roman" w:hAnsi="Times New Roman" w:cs="Times New Roman"/>
          <w:color w:val="000000" w:themeColor="text1"/>
          <w:sz w:val="24"/>
          <w:szCs w:val="24"/>
        </w:rPr>
        <w:t>“</w:t>
      </w:r>
      <w:r w:rsidRPr="00F753FC">
        <w:rPr>
          <w:rFonts w:ascii="Times New Roman" w:hAnsi="Times New Roman" w:cs="Times New Roman"/>
          <w:color w:val="000000" w:themeColor="text1"/>
          <w:sz w:val="24"/>
          <w:szCs w:val="24"/>
        </w:rPr>
        <w:t>Onaylanan teknik destek talepleri; talebin ajans tarafından karşılanması durumunda destek sözleşmesi imzalanmasından, hizmet alımı yöntemiyle karşılanması durumunda ise yüklenici ile sözleşme imzalanmasından itibaren altı ay içerisinde uygulanır.</w:t>
      </w:r>
    </w:p>
    <w:p w14:paraId="4BE34320" w14:textId="77777777" w:rsidR="00F40D37" w:rsidRDefault="00F40D37" w:rsidP="003C4316">
      <w:pPr>
        <w:pStyle w:val="ListeParagraf"/>
        <w:shd w:val="clear" w:color="auto" w:fill="FFFFFF" w:themeFill="background1"/>
        <w:spacing w:after="0"/>
        <w:ind w:left="0"/>
        <w:jc w:val="center"/>
        <w:rPr>
          <w:rFonts w:ascii="Times New Roman" w:hAnsi="Times New Roman" w:cs="Times New Roman"/>
        </w:rPr>
      </w:pPr>
    </w:p>
    <w:p w14:paraId="58898174" w14:textId="07150165" w:rsidR="003C4316" w:rsidRPr="00241E16" w:rsidRDefault="003C4316" w:rsidP="003C4316">
      <w:pPr>
        <w:pStyle w:val="ListeParagraf"/>
        <w:shd w:val="clear" w:color="auto" w:fill="FFFFFF" w:themeFill="background1"/>
        <w:spacing w:after="0"/>
        <w:ind w:left="0"/>
        <w:jc w:val="center"/>
        <w:rPr>
          <w:rFonts w:ascii="Times New Roman" w:eastAsia="Times New Roman" w:hAnsi="Times New Roman" w:cs="Times New Roman"/>
          <w:bCs/>
          <w:color w:val="000000" w:themeColor="text1"/>
          <w:sz w:val="24"/>
          <w:szCs w:val="24"/>
        </w:rPr>
      </w:pPr>
      <w:r>
        <w:rPr>
          <w:rFonts w:ascii="Times New Roman" w:hAnsi="Times New Roman" w:cs="Times New Roman"/>
        </w:rPr>
        <w:t xml:space="preserve">MEVKA </w:t>
      </w:r>
      <w:r w:rsidRPr="001F3F80">
        <w:rPr>
          <w:rFonts w:ascii="Times New Roman" w:hAnsi="Times New Roman" w:cs="Times New Roman"/>
        </w:rPr>
        <w:t xml:space="preserve">Paraf: </w:t>
      </w:r>
      <w:proofErr w:type="gramStart"/>
      <w:r w:rsidRPr="001F3F80">
        <w:rPr>
          <w:rFonts w:ascii="Times New Roman" w:hAnsi="Times New Roman" w:cs="Times New Roman"/>
        </w:rPr>
        <w:t>……………</w:t>
      </w:r>
      <w:proofErr w:type="gramEnd"/>
      <w:r>
        <w:rPr>
          <w:rFonts w:ascii="Times New Roman" w:hAnsi="Times New Roman" w:cs="Times New Roman"/>
        </w:rPr>
        <w:t xml:space="preserve">                    </w:t>
      </w:r>
      <w:r w:rsidRPr="001F3F80">
        <w:rPr>
          <w:rFonts w:ascii="Times New Roman" w:hAnsi="Times New Roman" w:cs="Times New Roman"/>
        </w:rPr>
        <w:t>K</w:t>
      </w:r>
      <w:r>
        <w:rPr>
          <w:rFonts w:ascii="Times New Roman" w:hAnsi="Times New Roman" w:cs="Times New Roman"/>
        </w:rPr>
        <w:t>S</w:t>
      </w:r>
      <w:r w:rsidRPr="001F3F80">
        <w:rPr>
          <w:rFonts w:ascii="Times New Roman" w:hAnsi="Times New Roman" w:cs="Times New Roman"/>
        </w:rPr>
        <w:t>O Paraf</w:t>
      </w:r>
      <w:proofErr w:type="gramStart"/>
      <w:r w:rsidRPr="001F3F80">
        <w:rPr>
          <w:rFonts w:ascii="Times New Roman" w:hAnsi="Times New Roman" w:cs="Times New Roman"/>
        </w:rPr>
        <w:t>:……………</w:t>
      </w:r>
      <w:proofErr w:type="gramEnd"/>
    </w:p>
    <w:p w14:paraId="0F79BCBD" w14:textId="77777777" w:rsidR="003C4316" w:rsidRDefault="003C4316" w:rsidP="003C4316">
      <w:pPr>
        <w:pStyle w:val="ListeParagraf"/>
        <w:shd w:val="clear" w:color="auto" w:fill="FFFFFF" w:themeFill="background1"/>
        <w:spacing w:before="240" w:after="0"/>
        <w:ind w:left="709"/>
        <w:jc w:val="both"/>
        <w:rPr>
          <w:rFonts w:ascii="Times New Roman" w:hAnsi="Times New Roman" w:cs="Times New Roman"/>
          <w:b/>
          <w:color w:val="000000" w:themeColor="text1"/>
          <w:sz w:val="24"/>
          <w:szCs w:val="24"/>
        </w:rPr>
      </w:pPr>
    </w:p>
    <w:p w14:paraId="02B4768A" w14:textId="6D60970C" w:rsidR="0059653F" w:rsidRPr="003C4316" w:rsidRDefault="0059653F" w:rsidP="00F753FC">
      <w:pPr>
        <w:pStyle w:val="ListeParagraf"/>
        <w:shd w:val="clear" w:color="auto" w:fill="FFFFFF" w:themeFill="background1"/>
        <w:spacing w:before="240" w:after="0"/>
        <w:ind w:left="709"/>
        <w:jc w:val="both"/>
        <w:rPr>
          <w:rFonts w:ascii="Times New Roman" w:hAnsi="Times New Roman" w:cs="Times New Roman"/>
          <w:color w:val="000000" w:themeColor="text1"/>
          <w:sz w:val="24"/>
          <w:szCs w:val="24"/>
        </w:rPr>
      </w:pPr>
      <w:r w:rsidRPr="00241E16">
        <w:rPr>
          <w:rFonts w:ascii="Times New Roman" w:hAnsi="Times New Roman" w:cs="Times New Roman"/>
          <w:color w:val="000000" w:themeColor="text1"/>
          <w:sz w:val="24"/>
          <w:szCs w:val="24"/>
        </w:rPr>
        <w:lastRenderedPageBreak/>
        <w:t>Talebin fazla olması, yoğunluk ve başka sebeplerden dolayı, onaylandığı halde altı ay içinde gerçekleştirilemeyen teknik destek faaliyetlerinin uygulama süresi; ajansın iş yükü, uzman </w:t>
      </w:r>
      <w:proofErr w:type="gramStart"/>
      <w:r w:rsidRPr="00241E16">
        <w:rPr>
          <w:rFonts w:ascii="Times New Roman" w:hAnsi="Times New Roman" w:cs="Times New Roman"/>
          <w:color w:val="000000" w:themeColor="text1"/>
          <w:sz w:val="24"/>
          <w:szCs w:val="24"/>
        </w:rPr>
        <w:t>profili</w:t>
      </w:r>
      <w:proofErr w:type="gramEnd"/>
      <w:r w:rsidRPr="00241E16">
        <w:rPr>
          <w:rFonts w:ascii="Times New Roman" w:hAnsi="Times New Roman" w:cs="Times New Roman"/>
          <w:color w:val="000000" w:themeColor="text1"/>
          <w:sz w:val="24"/>
          <w:szCs w:val="24"/>
        </w:rPr>
        <w:t xml:space="preserve"> ve çalışma programı göz önünde bulundurularak genel sekreterce en fazla bir ay süre ile uzatılabilir” </w:t>
      </w:r>
      <w:r w:rsidR="00310F6A">
        <w:rPr>
          <w:rFonts w:ascii="Times New Roman" w:hAnsi="Times New Roman" w:cs="Times New Roman"/>
          <w:color w:val="000000" w:themeColor="text1"/>
          <w:sz w:val="24"/>
          <w:szCs w:val="24"/>
        </w:rPr>
        <w:t xml:space="preserve">hükmü bulunmaktadır. </w:t>
      </w:r>
      <w:r w:rsidR="003C4316">
        <w:rPr>
          <w:rFonts w:ascii="Times New Roman" w:hAnsi="Times New Roman" w:cs="Times New Roman"/>
          <w:color w:val="000000" w:themeColor="text1"/>
          <w:sz w:val="24"/>
          <w:szCs w:val="24"/>
        </w:rPr>
        <w:tab/>
      </w:r>
      <w:r w:rsidR="009C7D3E" w:rsidRPr="003C4316">
        <w:rPr>
          <w:rFonts w:ascii="Times New Roman" w:hAnsi="Times New Roman" w:cs="Times New Roman"/>
          <w:color w:val="000000" w:themeColor="text1"/>
          <w:sz w:val="24"/>
          <w:szCs w:val="24"/>
        </w:rPr>
        <w:t xml:space="preserve">Bu bağlamda, bu Protokol kapsamında yapılacak </w:t>
      </w:r>
      <w:r w:rsidR="00116A2C" w:rsidRPr="003C4316">
        <w:rPr>
          <w:rFonts w:ascii="Times New Roman" w:hAnsi="Times New Roman" w:cs="Times New Roman"/>
          <w:color w:val="000000" w:themeColor="text1"/>
          <w:sz w:val="24"/>
          <w:szCs w:val="24"/>
        </w:rPr>
        <w:t>“enerji etüdü” faaliyetleri en fazla</w:t>
      </w:r>
      <w:r w:rsidR="009C7D3E" w:rsidRPr="003C4316">
        <w:rPr>
          <w:rFonts w:ascii="Times New Roman" w:hAnsi="Times New Roman" w:cs="Times New Roman"/>
          <w:color w:val="000000" w:themeColor="text1"/>
          <w:sz w:val="24"/>
          <w:szCs w:val="24"/>
        </w:rPr>
        <w:t xml:space="preserve"> altı (6) ay içerisinde uygulanır.</w:t>
      </w:r>
    </w:p>
    <w:p w14:paraId="60343890" w14:textId="06BD5484" w:rsidR="00EE1601" w:rsidRPr="00241E16" w:rsidRDefault="00312781" w:rsidP="00F753FC">
      <w:pPr>
        <w:pStyle w:val="ListeParagraf"/>
        <w:numPr>
          <w:ilvl w:val="1"/>
          <w:numId w:val="40"/>
        </w:numPr>
        <w:shd w:val="clear" w:color="auto" w:fill="FFFFFF" w:themeFill="background1"/>
        <w:spacing w:before="240" w:after="0"/>
        <w:ind w:left="709" w:hanging="709"/>
        <w:jc w:val="both"/>
        <w:rPr>
          <w:rFonts w:ascii="Times New Roman" w:hAnsi="Times New Roman" w:cs="Times New Roman"/>
          <w:color w:val="000000" w:themeColor="text1"/>
          <w:sz w:val="24"/>
          <w:szCs w:val="24"/>
        </w:rPr>
      </w:pPr>
      <w:r w:rsidRPr="00241E16">
        <w:rPr>
          <w:rFonts w:ascii="Times New Roman" w:hAnsi="Times New Roman" w:cs="Times New Roman"/>
          <w:color w:val="000000" w:themeColor="text1"/>
          <w:sz w:val="24"/>
          <w:szCs w:val="24"/>
        </w:rPr>
        <w:t>Uy</w:t>
      </w:r>
      <w:r w:rsidR="008110A2" w:rsidRPr="00241E16">
        <w:rPr>
          <w:rFonts w:ascii="Times New Roman" w:hAnsi="Times New Roman" w:cs="Times New Roman"/>
          <w:color w:val="000000" w:themeColor="text1"/>
          <w:sz w:val="24"/>
          <w:szCs w:val="24"/>
        </w:rPr>
        <w:t>g</w:t>
      </w:r>
      <w:r w:rsidRPr="00241E16">
        <w:rPr>
          <w:rFonts w:ascii="Times New Roman" w:hAnsi="Times New Roman" w:cs="Times New Roman"/>
          <w:color w:val="000000" w:themeColor="text1"/>
          <w:sz w:val="24"/>
          <w:szCs w:val="24"/>
        </w:rPr>
        <w:t>ulama sonrası</w:t>
      </w:r>
      <w:r w:rsidR="006F51E6">
        <w:rPr>
          <w:rFonts w:ascii="Times New Roman" w:hAnsi="Times New Roman" w:cs="Times New Roman"/>
          <w:color w:val="000000" w:themeColor="text1"/>
          <w:sz w:val="24"/>
          <w:szCs w:val="24"/>
        </w:rPr>
        <w:t>nda</w:t>
      </w:r>
      <w:r w:rsidRPr="00241E16">
        <w:rPr>
          <w:rFonts w:ascii="Times New Roman" w:hAnsi="Times New Roman" w:cs="Times New Roman"/>
          <w:color w:val="000000" w:themeColor="text1"/>
          <w:sz w:val="24"/>
          <w:szCs w:val="24"/>
        </w:rPr>
        <w:t xml:space="preserve"> </w:t>
      </w:r>
      <w:r w:rsidR="006F51E6" w:rsidRPr="00241E16">
        <w:rPr>
          <w:rFonts w:ascii="Times New Roman" w:hAnsi="Times New Roman" w:cs="Times New Roman"/>
          <w:color w:val="000000" w:themeColor="text1"/>
          <w:sz w:val="24"/>
          <w:szCs w:val="24"/>
        </w:rPr>
        <w:t xml:space="preserve">nihai rapor </w:t>
      </w:r>
      <w:r w:rsidRPr="00241E16">
        <w:rPr>
          <w:rFonts w:ascii="Times New Roman" w:hAnsi="Times New Roman" w:cs="Times New Roman"/>
          <w:color w:val="000000" w:themeColor="text1"/>
          <w:sz w:val="24"/>
          <w:szCs w:val="24"/>
        </w:rPr>
        <w:t xml:space="preserve">sözleşme süresinin bitiminden sonra </w:t>
      </w:r>
      <w:r w:rsidR="00092C63" w:rsidRPr="00241E16">
        <w:rPr>
          <w:rFonts w:ascii="Times New Roman" w:hAnsi="Times New Roman" w:cs="Times New Roman"/>
          <w:color w:val="000000" w:themeColor="text1"/>
          <w:sz w:val="24"/>
          <w:szCs w:val="24"/>
        </w:rPr>
        <w:t>otuz</w:t>
      </w:r>
      <w:r w:rsidRPr="00241E16">
        <w:rPr>
          <w:rFonts w:ascii="Times New Roman" w:hAnsi="Times New Roman" w:cs="Times New Roman"/>
          <w:color w:val="000000" w:themeColor="text1"/>
          <w:sz w:val="24"/>
          <w:szCs w:val="24"/>
        </w:rPr>
        <w:t xml:space="preserve"> (</w:t>
      </w:r>
      <w:r w:rsidR="00092C63" w:rsidRPr="00241E16">
        <w:rPr>
          <w:rFonts w:ascii="Times New Roman" w:hAnsi="Times New Roman" w:cs="Times New Roman"/>
          <w:color w:val="000000" w:themeColor="text1"/>
          <w:sz w:val="24"/>
          <w:szCs w:val="24"/>
        </w:rPr>
        <w:t>30</w:t>
      </w:r>
      <w:r w:rsidRPr="00241E16">
        <w:rPr>
          <w:rFonts w:ascii="Times New Roman" w:hAnsi="Times New Roman" w:cs="Times New Roman"/>
          <w:color w:val="000000" w:themeColor="text1"/>
          <w:sz w:val="24"/>
          <w:szCs w:val="24"/>
        </w:rPr>
        <w:t>) gün</w:t>
      </w:r>
      <w:r w:rsidR="006F51E6">
        <w:rPr>
          <w:rFonts w:ascii="Times New Roman" w:hAnsi="Times New Roman" w:cs="Times New Roman"/>
          <w:color w:val="000000" w:themeColor="text1"/>
          <w:sz w:val="24"/>
          <w:szCs w:val="24"/>
        </w:rPr>
        <w:t xml:space="preserve"> içerisinde </w:t>
      </w:r>
      <w:r w:rsidR="006F51E6" w:rsidRPr="00241E16">
        <w:rPr>
          <w:rFonts w:ascii="Times New Roman" w:hAnsi="Times New Roman" w:cs="Times New Roman"/>
          <w:color w:val="000000" w:themeColor="text1"/>
          <w:sz w:val="24"/>
          <w:szCs w:val="24"/>
        </w:rPr>
        <w:t>Ajansa sunulma</w:t>
      </w:r>
      <w:r w:rsidR="006F51E6">
        <w:rPr>
          <w:rFonts w:ascii="Times New Roman" w:hAnsi="Times New Roman" w:cs="Times New Roman"/>
          <w:color w:val="000000" w:themeColor="text1"/>
          <w:sz w:val="24"/>
          <w:szCs w:val="24"/>
        </w:rPr>
        <w:t>lıdır.</w:t>
      </w:r>
    </w:p>
    <w:p w14:paraId="1EE9760C" w14:textId="2511777F" w:rsidR="00F615C3" w:rsidRDefault="00F615C3" w:rsidP="00CF5F0A">
      <w:pPr>
        <w:shd w:val="clear" w:color="auto" w:fill="FFFFFF" w:themeFill="background1"/>
        <w:spacing w:after="0" w:line="240" w:lineRule="auto"/>
        <w:jc w:val="both"/>
        <w:rPr>
          <w:rFonts w:ascii="Times New Roman" w:eastAsia="Times New Roman" w:hAnsi="Times New Roman" w:cs="Times New Roman"/>
          <w:b/>
          <w:bCs/>
          <w:color w:val="000000" w:themeColor="text1"/>
          <w:sz w:val="24"/>
          <w:szCs w:val="24"/>
        </w:rPr>
      </w:pPr>
    </w:p>
    <w:p w14:paraId="6B2757BF" w14:textId="77777777" w:rsidR="00EE1205" w:rsidRPr="00241E16" w:rsidRDefault="00EE1205" w:rsidP="00CF5F0A">
      <w:pPr>
        <w:shd w:val="clear" w:color="auto" w:fill="FFFFFF" w:themeFill="background1"/>
        <w:spacing w:after="0" w:line="240" w:lineRule="auto"/>
        <w:jc w:val="both"/>
        <w:rPr>
          <w:rFonts w:ascii="Times New Roman" w:eastAsia="Times New Roman" w:hAnsi="Times New Roman" w:cs="Times New Roman"/>
          <w:b/>
          <w:bCs/>
          <w:color w:val="000000" w:themeColor="text1"/>
          <w:sz w:val="24"/>
          <w:szCs w:val="24"/>
        </w:rPr>
      </w:pPr>
      <w:r w:rsidRPr="00241E16">
        <w:rPr>
          <w:rFonts w:ascii="Times New Roman" w:eastAsia="Times New Roman" w:hAnsi="Times New Roman" w:cs="Times New Roman"/>
          <w:b/>
          <w:bCs/>
          <w:color w:val="000000" w:themeColor="text1"/>
          <w:sz w:val="24"/>
          <w:szCs w:val="24"/>
        </w:rPr>
        <w:t xml:space="preserve">PROTOKOL KAPSAMINDA AJANS TARAFINDAN YAPILACAK İŞ VE İŞLEMLER </w:t>
      </w:r>
    </w:p>
    <w:p w14:paraId="5F5E28AE" w14:textId="6E69905C" w:rsidR="00EE1205" w:rsidRPr="00241E16" w:rsidRDefault="00EE1205" w:rsidP="008A7452">
      <w:pPr>
        <w:spacing w:after="0"/>
        <w:jc w:val="both"/>
        <w:rPr>
          <w:rFonts w:ascii="Times New Roman" w:hAnsi="Times New Roman" w:cs="Times New Roman"/>
          <w:b/>
          <w:color w:val="000000" w:themeColor="text1"/>
          <w:sz w:val="24"/>
          <w:szCs w:val="24"/>
        </w:rPr>
      </w:pPr>
      <w:r w:rsidRPr="00241E16">
        <w:rPr>
          <w:rFonts w:ascii="Times New Roman" w:hAnsi="Times New Roman" w:cs="Times New Roman"/>
          <w:b/>
          <w:color w:val="000000" w:themeColor="text1"/>
          <w:sz w:val="24"/>
          <w:szCs w:val="24"/>
        </w:rPr>
        <w:t xml:space="preserve">Madde — </w:t>
      </w:r>
      <w:r w:rsidR="002E1D05">
        <w:rPr>
          <w:rFonts w:ascii="Times New Roman" w:hAnsi="Times New Roman" w:cs="Times New Roman"/>
          <w:b/>
          <w:color w:val="000000" w:themeColor="text1"/>
          <w:sz w:val="24"/>
          <w:szCs w:val="24"/>
        </w:rPr>
        <w:t>7</w:t>
      </w:r>
    </w:p>
    <w:p w14:paraId="3A4B8370" w14:textId="11C58227" w:rsidR="00EE1205" w:rsidRPr="00241E16" w:rsidRDefault="00623B28" w:rsidP="001E1D4F">
      <w:pPr>
        <w:pStyle w:val="ListeParagraf"/>
        <w:numPr>
          <w:ilvl w:val="1"/>
          <w:numId w:val="6"/>
        </w:numPr>
        <w:shd w:val="clear" w:color="auto" w:fill="FFFFFF" w:themeFill="background1"/>
        <w:spacing w:after="0"/>
        <w:ind w:left="567" w:hanging="567"/>
        <w:jc w:val="both"/>
        <w:rPr>
          <w:rFonts w:ascii="Times New Roman" w:eastAsia="Times New Roman" w:hAnsi="Times New Roman" w:cs="Times New Roman"/>
          <w:bCs/>
          <w:color w:val="000000" w:themeColor="text1"/>
          <w:sz w:val="24"/>
          <w:szCs w:val="24"/>
        </w:rPr>
      </w:pPr>
      <w:r w:rsidRPr="00241E16">
        <w:rPr>
          <w:rFonts w:ascii="Times New Roman" w:eastAsia="Times New Roman" w:hAnsi="Times New Roman" w:cs="Times New Roman"/>
          <w:bCs/>
          <w:color w:val="000000" w:themeColor="text1"/>
          <w:sz w:val="24"/>
          <w:szCs w:val="24"/>
        </w:rPr>
        <w:tab/>
      </w:r>
      <w:r w:rsidRPr="00241E16">
        <w:rPr>
          <w:rFonts w:ascii="Times New Roman" w:eastAsia="Times New Roman" w:hAnsi="Times New Roman" w:cs="Times New Roman"/>
          <w:bCs/>
          <w:color w:val="000000" w:themeColor="text1"/>
          <w:sz w:val="24"/>
          <w:szCs w:val="24"/>
        </w:rPr>
        <w:tab/>
        <w:t>A</w:t>
      </w:r>
      <w:r w:rsidR="00A97ED3" w:rsidRPr="00241E16">
        <w:rPr>
          <w:rFonts w:ascii="Times New Roman" w:eastAsia="Times New Roman" w:hAnsi="Times New Roman" w:cs="Times New Roman"/>
          <w:bCs/>
          <w:color w:val="000000" w:themeColor="text1"/>
          <w:sz w:val="24"/>
          <w:szCs w:val="24"/>
        </w:rPr>
        <w:t xml:space="preserve">jans Başvuruları alır, değerlendirir ve başarılı projeleri ilan eder. Akabinde </w:t>
      </w:r>
      <w:r w:rsidR="00A97ED3" w:rsidRPr="00241E16">
        <w:rPr>
          <w:rFonts w:ascii="Times New Roman" w:eastAsia="Times New Roman" w:hAnsi="Times New Roman" w:cs="Times New Roman"/>
          <w:bCs/>
          <w:color w:val="000000" w:themeColor="text1"/>
          <w:sz w:val="24"/>
          <w:szCs w:val="24"/>
          <w:u w:val="single"/>
        </w:rPr>
        <w:t>Ajans</w:t>
      </w:r>
      <w:r w:rsidR="00A97ED3" w:rsidRPr="00241E16">
        <w:rPr>
          <w:rFonts w:ascii="Times New Roman" w:eastAsia="Times New Roman" w:hAnsi="Times New Roman" w:cs="Times New Roman"/>
          <w:bCs/>
          <w:color w:val="000000" w:themeColor="text1"/>
          <w:sz w:val="24"/>
          <w:szCs w:val="24"/>
        </w:rPr>
        <w:t xml:space="preserve">, </w:t>
      </w:r>
      <w:r w:rsidR="00A97ED3" w:rsidRPr="00241E16">
        <w:rPr>
          <w:rFonts w:ascii="Times New Roman" w:eastAsia="Times New Roman" w:hAnsi="Times New Roman" w:cs="Times New Roman"/>
          <w:bCs/>
          <w:color w:val="000000" w:themeColor="text1"/>
          <w:sz w:val="24"/>
          <w:szCs w:val="24"/>
          <w:u w:val="single"/>
        </w:rPr>
        <w:t>Yararlanıcı</w:t>
      </w:r>
      <w:r w:rsidR="00A97ED3" w:rsidRPr="00241E16">
        <w:rPr>
          <w:rFonts w:ascii="Times New Roman" w:eastAsia="Times New Roman" w:hAnsi="Times New Roman" w:cs="Times New Roman"/>
          <w:bCs/>
          <w:color w:val="000000" w:themeColor="text1"/>
          <w:sz w:val="24"/>
          <w:szCs w:val="24"/>
        </w:rPr>
        <w:t xml:space="preserve"> ve </w:t>
      </w:r>
      <w:r w:rsidR="00A065C5" w:rsidRPr="00241E16">
        <w:rPr>
          <w:rFonts w:ascii="Times New Roman" w:eastAsia="Times New Roman" w:hAnsi="Times New Roman" w:cs="Times New Roman"/>
          <w:bCs/>
          <w:color w:val="000000" w:themeColor="text1"/>
          <w:sz w:val="24"/>
          <w:szCs w:val="24"/>
          <w:u w:val="single"/>
        </w:rPr>
        <w:t xml:space="preserve">Konya </w:t>
      </w:r>
      <w:r w:rsidR="00D9747A" w:rsidRPr="00241E16">
        <w:rPr>
          <w:rFonts w:ascii="Times New Roman" w:eastAsia="Times New Roman" w:hAnsi="Times New Roman" w:cs="Times New Roman"/>
          <w:bCs/>
          <w:color w:val="000000" w:themeColor="text1"/>
          <w:sz w:val="24"/>
          <w:szCs w:val="24"/>
          <w:u w:val="single"/>
        </w:rPr>
        <w:t xml:space="preserve">Sanayi </w:t>
      </w:r>
      <w:r w:rsidR="00A065C5" w:rsidRPr="00241E16">
        <w:rPr>
          <w:rFonts w:ascii="Times New Roman" w:eastAsia="Times New Roman" w:hAnsi="Times New Roman" w:cs="Times New Roman"/>
          <w:bCs/>
          <w:color w:val="000000" w:themeColor="text1"/>
          <w:sz w:val="24"/>
          <w:szCs w:val="24"/>
          <w:u w:val="single"/>
        </w:rPr>
        <w:t>Odası</w:t>
      </w:r>
      <w:r w:rsidR="00A62352" w:rsidRPr="00241E16">
        <w:rPr>
          <w:rFonts w:ascii="Times New Roman" w:eastAsia="Times New Roman" w:hAnsi="Times New Roman" w:cs="Times New Roman"/>
          <w:bCs/>
          <w:color w:val="000000" w:themeColor="text1"/>
          <w:sz w:val="24"/>
          <w:szCs w:val="24"/>
        </w:rPr>
        <w:t xml:space="preserve"> </w:t>
      </w:r>
      <w:r w:rsidR="000108DA" w:rsidRPr="00241E16">
        <w:rPr>
          <w:rFonts w:ascii="Times New Roman" w:eastAsia="Times New Roman" w:hAnsi="Times New Roman" w:cs="Times New Roman"/>
          <w:bCs/>
          <w:color w:val="000000" w:themeColor="text1"/>
          <w:sz w:val="24"/>
          <w:szCs w:val="24"/>
        </w:rPr>
        <w:t>t</w:t>
      </w:r>
      <w:r w:rsidR="00A97ED3" w:rsidRPr="00241E16">
        <w:rPr>
          <w:rFonts w:ascii="Times New Roman" w:eastAsia="Times New Roman" w:hAnsi="Times New Roman" w:cs="Times New Roman"/>
          <w:bCs/>
          <w:color w:val="000000" w:themeColor="text1"/>
          <w:sz w:val="24"/>
          <w:szCs w:val="24"/>
        </w:rPr>
        <w:t>arafı</w:t>
      </w:r>
      <w:r w:rsidR="007E56DE" w:rsidRPr="00241E16">
        <w:rPr>
          <w:rFonts w:ascii="Times New Roman" w:eastAsia="Times New Roman" w:hAnsi="Times New Roman" w:cs="Times New Roman"/>
          <w:bCs/>
          <w:color w:val="000000" w:themeColor="text1"/>
          <w:sz w:val="24"/>
          <w:szCs w:val="24"/>
        </w:rPr>
        <w:t xml:space="preserve">ndan imzalanacak sözleşme metni </w:t>
      </w:r>
      <w:r w:rsidR="005C2C9E" w:rsidRPr="00241E16">
        <w:rPr>
          <w:rFonts w:ascii="Times New Roman" w:eastAsia="Times New Roman" w:hAnsi="Times New Roman" w:cs="Times New Roman"/>
          <w:bCs/>
          <w:color w:val="000000" w:themeColor="text1"/>
          <w:sz w:val="24"/>
          <w:szCs w:val="24"/>
        </w:rPr>
        <w:t xml:space="preserve">metnini düzenler ve tarafları sözleşmeye davet eder.  </w:t>
      </w:r>
      <w:r w:rsidR="00A065C5" w:rsidRPr="00241E16">
        <w:rPr>
          <w:rFonts w:ascii="Times New Roman" w:eastAsia="Times New Roman" w:hAnsi="Times New Roman" w:cs="Times New Roman"/>
          <w:bCs/>
          <w:color w:val="000000" w:themeColor="text1"/>
          <w:sz w:val="24"/>
          <w:szCs w:val="24"/>
        </w:rPr>
        <w:t xml:space="preserve">Konya </w:t>
      </w:r>
      <w:r w:rsidR="00F81B0E" w:rsidRPr="00241E16">
        <w:rPr>
          <w:rFonts w:ascii="Times New Roman" w:eastAsia="Times New Roman" w:hAnsi="Times New Roman" w:cs="Times New Roman"/>
          <w:bCs/>
          <w:color w:val="000000" w:themeColor="text1"/>
          <w:sz w:val="24"/>
          <w:szCs w:val="24"/>
        </w:rPr>
        <w:t>Sanayi</w:t>
      </w:r>
      <w:r w:rsidR="00A065C5" w:rsidRPr="00241E16">
        <w:rPr>
          <w:rFonts w:ascii="Times New Roman" w:eastAsia="Times New Roman" w:hAnsi="Times New Roman" w:cs="Times New Roman"/>
          <w:bCs/>
          <w:color w:val="000000" w:themeColor="text1"/>
          <w:sz w:val="24"/>
          <w:szCs w:val="24"/>
        </w:rPr>
        <w:t xml:space="preserve"> Odası, Teknik Destek sözleşmelerinin imzalanması </w:t>
      </w:r>
      <w:r w:rsidR="0059653F" w:rsidRPr="00241E16">
        <w:rPr>
          <w:rFonts w:ascii="Times New Roman" w:eastAsia="Times New Roman" w:hAnsi="Times New Roman" w:cs="Times New Roman"/>
          <w:bCs/>
          <w:color w:val="000000" w:themeColor="text1"/>
          <w:sz w:val="24"/>
          <w:szCs w:val="24"/>
        </w:rPr>
        <w:t>için yetkili</w:t>
      </w:r>
      <w:r w:rsidR="00A065C5" w:rsidRPr="00241E16">
        <w:rPr>
          <w:rFonts w:ascii="Times New Roman" w:eastAsia="Times New Roman" w:hAnsi="Times New Roman" w:cs="Times New Roman"/>
          <w:bCs/>
          <w:color w:val="000000" w:themeColor="text1"/>
          <w:sz w:val="24"/>
          <w:szCs w:val="24"/>
        </w:rPr>
        <w:t xml:space="preserve"> olarak </w:t>
      </w:r>
      <w:r w:rsidR="00213D66" w:rsidRPr="00241E16">
        <w:rPr>
          <w:rFonts w:ascii="Times New Roman" w:eastAsia="Times New Roman" w:hAnsi="Times New Roman" w:cs="Times New Roman"/>
          <w:bCs/>
          <w:color w:val="000000" w:themeColor="text1"/>
          <w:sz w:val="24"/>
          <w:szCs w:val="24"/>
        </w:rPr>
        <w:t xml:space="preserve">uygun gördüğü bir kişiyi </w:t>
      </w:r>
      <w:r w:rsidR="0059653F" w:rsidRPr="00241E16">
        <w:rPr>
          <w:rFonts w:ascii="Times New Roman" w:eastAsia="Times New Roman" w:hAnsi="Times New Roman" w:cs="Times New Roman"/>
          <w:bCs/>
          <w:color w:val="000000" w:themeColor="text1"/>
          <w:sz w:val="24"/>
          <w:szCs w:val="24"/>
        </w:rPr>
        <w:t xml:space="preserve">görevlendirebilir. </w:t>
      </w:r>
      <w:r w:rsidR="00A065C5" w:rsidRPr="00241E16">
        <w:rPr>
          <w:rFonts w:ascii="Times New Roman" w:eastAsia="Times New Roman" w:hAnsi="Times New Roman" w:cs="Times New Roman"/>
          <w:bCs/>
          <w:color w:val="000000" w:themeColor="text1"/>
          <w:sz w:val="24"/>
          <w:szCs w:val="24"/>
        </w:rPr>
        <w:t xml:space="preserve"> </w:t>
      </w:r>
      <w:r w:rsidR="0059653F" w:rsidRPr="00241E16">
        <w:rPr>
          <w:rFonts w:ascii="Times New Roman" w:eastAsia="Times New Roman" w:hAnsi="Times New Roman" w:cs="Times New Roman"/>
          <w:bCs/>
          <w:color w:val="000000" w:themeColor="text1"/>
          <w:sz w:val="24"/>
          <w:szCs w:val="24"/>
        </w:rPr>
        <w:t xml:space="preserve"> </w:t>
      </w:r>
    </w:p>
    <w:p w14:paraId="172CA678" w14:textId="77777777" w:rsidR="00092C63" w:rsidRPr="00241E16" w:rsidRDefault="00623B28" w:rsidP="00092C63">
      <w:pPr>
        <w:pStyle w:val="ListeParagraf"/>
        <w:numPr>
          <w:ilvl w:val="1"/>
          <w:numId w:val="6"/>
        </w:numPr>
        <w:shd w:val="clear" w:color="auto" w:fill="FFFFFF" w:themeFill="background1"/>
        <w:spacing w:after="0"/>
        <w:ind w:left="567" w:hanging="567"/>
        <w:jc w:val="both"/>
        <w:rPr>
          <w:rFonts w:ascii="Times New Roman" w:eastAsia="Times New Roman" w:hAnsi="Times New Roman" w:cs="Times New Roman"/>
          <w:bCs/>
          <w:color w:val="000000" w:themeColor="text1"/>
          <w:sz w:val="24"/>
          <w:szCs w:val="24"/>
        </w:rPr>
      </w:pPr>
      <w:r w:rsidRPr="00241E16">
        <w:rPr>
          <w:rFonts w:ascii="Times New Roman" w:eastAsia="Times New Roman" w:hAnsi="Times New Roman" w:cs="Times New Roman"/>
          <w:bCs/>
          <w:color w:val="000000" w:themeColor="text1"/>
          <w:sz w:val="24"/>
          <w:szCs w:val="24"/>
        </w:rPr>
        <w:t>Aj</w:t>
      </w:r>
      <w:r w:rsidR="008110A2" w:rsidRPr="00241E16">
        <w:rPr>
          <w:rFonts w:ascii="Times New Roman" w:eastAsia="Times New Roman" w:hAnsi="Times New Roman" w:cs="Times New Roman"/>
          <w:bCs/>
          <w:color w:val="000000" w:themeColor="text1"/>
          <w:sz w:val="24"/>
          <w:szCs w:val="24"/>
        </w:rPr>
        <w:t>ans, uygulama aşamasında eğitim ve uygulama alanına randevulu veya anlık izleme yapabilir: İzleme aşamasına rapor tutabilir ve raporu belgelemek için eğiticilerden imza isteyebilir ve fotoğraf çekebilir.</w:t>
      </w:r>
    </w:p>
    <w:p w14:paraId="2F681C3C" w14:textId="4685D441" w:rsidR="009C7D3E" w:rsidRPr="00241E16" w:rsidRDefault="009C7D3E" w:rsidP="00092C63">
      <w:pPr>
        <w:pStyle w:val="ListeParagraf"/>
        <w:numPr>
          <w:ilvl w:val="1"/>
          <w:numId w:val="6"/>
        </w:numPr>
        <w:shd w:val="clear" w:color="auto" w:fill="FFFFFF" w:themeFill="background1"/>
        <w:spacing w:after="0"/>
        <w:ind w:left="567" w:hanging="567"/>
        <w:jc w:val="both"/>
        <w:rPr>
          <w:rFonts w:ascii="Times New Roman" w:eastAsia="Times New Roman" w:hAnsi="Times New Roman" w:cs="Times New Roman"/>
          <w:bCs/>
          <w:color w:val="000000" w:themeColor="text1"/>
          <w:sz w:val="24"/>
          <w:szCs w:val="24"/>
        </w:rPr>
      </w:pPr>
      <w:r w:rsidRPr="00241E16">
        <w:rPr>
          <w:rFonts w:ascii="Times New Roman" w:eastAsia="Times New Roman" w:hAnsi="Times New Roman" w:cs="Times New Roman"/>
          <w:bCs/>
          <w:color w:val="000000" w:themeColor="text1"/>
          <w:sz w:val="24"/>
          <w:szCs w:val="24"/>
        </w:rPr>
        <w:t xml:space="preserve">Ajans uygulama sonrası; </w:t>
      </w:r>
    </w:p>
    <w:p w14:paraId="480FF9AC" w14:textId="62D41B0C" w:rsidR="009C7D3E" w:rsidRPr="00241E16" w:rsidRDefault="009C7D3E" w:rsidP="00F42559">
      <w:pPr>
        <w:pStyle w:val="ListeParagraf"/>
        <w:numPr>
          <w:ilvl w:val="0"/>
          <w:numId w:val="29"/>
        </w:numPr>
        <w:shd w:val="clear" w:color="auto" w:fill="FFFFFF" w:themeFill="background1"/>
        <w:spacing w:after="0"/>
        <w:ind w:left="1276"/>
        <w:jc w:val="both"/>
        <w:rPr>
          <w:rFonts w:ascii="Times New Roman" w:eastAsia="Times New Roman" w:hAnsi="Times New Roman" w:cs="Times New Roman"/>
          <w:bCs/>
          <w:color w:val="000000" w:themeColor="text1"/>
          <w:sz w:val="24"/>
          <w:szCs w:val="24"/>
        </w:rPr>
      </w:pPr>
      <w:r w:rsidRPr="00241E16">
        <w:rPr>
          <w:rFonts w:ascii="Times New Roman" w:eastAsia="Times New Roman" w:hAnsi="Times New Roman" w:cs="Times New Roman"/>
          <w:bCs/>
          <w:color w:val="000000" w:themeColor="text1"/>
          <w:sz w:val="24"/>
          <w:szCs w:val="24"/>
        </w:rPr>
        <w:t xml:space="preserve">Yararlanıcı tarafından sunulan nihai rapor </w:t>
      </w:r>
      <w:r w:rsidR="00D15673">
        <w:rPr>
          <w:rFonts w:ascii="Times New Roman" w:eastAsia="Times New Roman" w:hAnsi="Times New Roman" w:cs="Times New Roman"/>
          <w:bCs/>
          <w:color w:val="000000" w:themeColor="text1"/>
          <w:sz w:val="24"/>
          <w:szCs w:val="24"/>
        </w:rPr>
        <w:t>ile</w:t>
      </w:r>
      <w:r w:rsidR="00D15673" w:rsidRPr="00241E16">
        <w:rPr>
          <w:rFonts w:ascii="Times New Roman" w:eastAsia="Times New Roman" w:hAnsi="Times New Roman" w:cs="Times New Roman"/>
          <w:bCs/>
          <w:color w:val="000000" w:themeColor="text1"/>
          <w:sz w:val="24"/>
          <w:szCs w:val="24"/>
        </w:rPr>
        <w:t xml:space="preserve"> </w:t>
      </w:r>
      <w:r w:rsidRPr="00241E16">
        <w:rPr>
          <w:rFonts w:ascii="Times New Roman" w:eastAsia="Times New Roman" w:hAnsi="Times New Roman" w:cs="Times New Roman"/>
          <w:bCs/>
          <w:color w:val="000000" w:themeColor="text1"/>
          <w:sz w:val="24"/>
          <w:szCs w:val="24"/>
        </w:rPr>
        <w:t>muayene</w:t>
      </w:r>
      <w:r w:rsidR="00D15673">
        <w:rPr>
          <w:rFonts w:ascii="Times New Roman" w:eastAsia="Times New Roman" w:hAnsi="Times New Roman" w:cs="Times New Roman"/>
          <w:bCs/>
          <w:color w:val="000000" w:themeColor="text1"/>
          <w:sz w:val="24"/>
          <w:szCs w:val="24"/>
        </w:rPr>
        <w:t xml:space="preserve"> ve</w:t>
      </w:r>
      <w:r w:rsidRPr="00241E16">
        <w:rPr>
          <w:rFonts w:ascii="Times New Roman" w:eastAsia="Times New Roman" w:hAnsi="Times New Roman" w:cs="Times New Roman"/>
          <w:bCs/>
          <w:color w:val="000000" w:themeColor="text1"/>
          <w:sz w:val="24"/>
          <w:szCs w:val="24"/>
        </w:rPr>
        <w:t xml:space="preserve"> kabul tutanağının uygun bulunması, </w:t>
      </w:r>
    </w:p>
    <w:p w14:paraId="27EA0717" w14:textId="09CCB7C2" w:rsidR="009C7D3E" w:rsidRPr="00241E16" w:rsidRDefault="009C7D3E" w:rsidP="00F42559">
      <w:pPr>
        <w:pStyle w:val="ListeParagraf"/>
        <w:numPr>
          <w:ilvl w:val="0"/>
          <w:numId w:val="29"/>
        </w:numPr>
        <w:shd w:val="clear" w:color="auto" w:fill="FFFFFF" w:themeFill="background1"/>
        <w:spacing w:after="0"/>
        <w:ind w:left="1276"/>
        <w:jc w:val="both"/>
        <w:rPr>
          <w:rFonts w:ascii="Times New Roman" w:eastAsia="Times New Roman" w:hAnsi="Times New Roman" w:cs="Times New Roman"/>
          <w:bCs/>
          <w:color w:val="000000" w:themeColor="text1"/>
          <w:sz w:val="24"/>
          <w:szCs w:val="24"/>
        </w:rPr>
      </w:pPr>
      <w:proofErr w:type="spellStart"/>
      <w:r w:rsidRPr="00241E16">
        <w:rPr>
          <w:rFonts w:ascii="Times New Roman" w:eastAsia="Times New Roman" w:hAnsi="Times New Roman" w:cs="Times New Roman"/>
          <w:bCs/>
          <w:color w:val="000000" w:themeColor="text1"/>
          <w:sz w:val="24"/>
          <w:szCs w:val="24"/>
        </w:rPr>
        <w:t>KSO’nun</w:t>
      </w:r>
      <w:proofErr w:type="spellEnd"/>
      <w:r w:rsidRPr="00241E16">
        <w:rPr>
          <w:rFonts w:ascii="Times New Roman" w:eastAsia="Times New Roman" w:hAnsi="Times New Roman" w:cs="Times New Roman"/>
          <w:bCs/>
          <w:color w:val="000000" w:themeColor="text1"/>
          <w:sz w:val="24"/>
          <w:szCs w:val="24"/>
        </w:rPr>
        <w:t xml:space="preserve"> çalışma </w:t>
      </w:r>
      <w:r w:rsidRPr="00807F88">
        <w:rPr>
          <w:rFonts w:ascii="Times New Roman" w:eastAsia="Times New Roman" w:hAnsi="Times New Roman" w:cs="Times New Roman"/>
          <w:bCs/>
          <w:color w:val="000000" w:themeColor="text1"/>
          <w:sz w:val="24"/>
          <w:szCs w:val="24"/>
        </w:rPr>
        <w:t xml:space="preserve">sonucunda oluşan rapordan A4 boyutunda ve ciltli olarak </w:t>
      </w:r>
      <w:r w:rsidR="00807F88" w:rsidRPr="00807F88">
        <w:rPr>
          <w:rFonts w:ascii="Times New Roman" w:eastAsia="Times New Roman" w:hAnsi="Times New Roman" w:cs="Times New Roman"/>
          <w:bCs/>
          <w:color w:val="000000" w:themeColor="text1"/>
          <w:sz w:val="24"/>
          <w:szCs w:val="24"/>
        </w:rPr>
        <w:t>iki</w:t>
      </w:r>
      <w:r w:rsidRPr="00807F88">
        <w:rPr>
          <w:rFonts w:ascii="Times New Roman" w:eastAsia="Times New Roman" w:hAnsi="Times New Roman" w:cs="Times New Roman"/>
          <w:bCs/>
          <w:color w:val="000000" w:themeColor="text1"/>
          <w:sz w:val="24"/>
          <w:szCs w:val="24"/>
        </w:rPr>
        <w:t xml:space="preserve"> (</w:t>
      </w:r>
      <w:r w:rsidR="00807F88" w:rsidRPr="00807F88">
        <w:rPr>
          <w:rFonts w:ascii="Times New Roman" w:eastAsia="Times New Roman" w:hAnsi="Times New Roman" w:cs="Times New Roman"/>
          <w:bCs/>
          <w:color w:val="000000" w:themeColor="text1"/>
          <w:sz w:val="24"/>
          <w:szCs w:val="24"/>
        </w:rPr>
        <w:t>2</w:t>
      </w:r>
      <w:r w:rsidRPr="00807F88">
        <w:rPr>
          <w:rFonts w:ascii="Times New Roman" w:eastAsia="Times New Roman" w:hAnsi="Times New Roman" w:cs="Times New Roman"/>
          <w:bCs/>
          <w:color w:val="000000" w:themeColor="text1"/>
          <w:sz w:val="24"/>
          <w:szCs w:val="24"/>
        </w:rPr>
        <w:t>) adet materyalinin teslim alınması,</w:t>
      </w:r>
      <w:r w:rsidRPr="00241E16">
        <w:rPr>
          <w:rFonts w:ascii="Times New Roman" w:eastAsia="Times New Roman" w:hAnsi="Times New Roman" w:cs="Times New Roman"/>
          <w:bCs/>
          <w:color w:val="000000" w:themeColor="text1"/>
          <w:sz w:val="24"/>
          <w:szCs w:val="24"/>
        </w:rPr>
        <w:t xml:space="preserve"> </w:t>
      </w:r>
    </w:p>
    <w:p w14:paraId="581EBB65" w14:textId="5AFDB11E" w:rsidR="009C7D3E" w:rsidRPr="00241E16" w:rsidRDefault="009C7D3E" w:rsidP="009C7D3E">
      <w:pPr>
        <w:pStyle w:val="ListeParagraf"/>
        <w:shd w:val="clear" w:color="auto" w:fill="FFFFFF" w:themeFill="background1"/>
        <w:spacing w:after="0"/>
        <w:ind w:left="567"/>
        <w:jc w:val="both"/>
        <w:rPr>
          <w:rFonts w:ascii="Times New Roman" w:eastAsia="Times New Roman" w:hAnsi="Times New Roman" w:cs="Times New Roman"/>
          <w:bCs/>
          <w:color w:val="000000" w:themeColor="text1"/>
          <w:sz w:val="24"/>
          <w:szCs w:val="24"/>
        </w:rPr>
      </w:pPr>
      <w:proofErr w:type="gramStart"/>
      <w:r w:rsidRPr="00241E16">
        <w:rPr>
          <w:rFonts w:ascii="Times New Roman" w:eastAsia="Times New Roman" w:hAnsi="Times New Roman" w:cs="Times New Roman"/>
          <w:bCs/>
          <w:color w:val="000000" w:themeColor="text1"/>
          <w:sz w:val="24"/>
          <w:szCs w:val="24"/>
        </w:rPr>
        <w:t>şartları</w:t>
      </w:r>
      <w:proofErr w:type="gramEnd"/>
      <w:r w:rsidRPr="00241E16">
        <w:rPr>
          <w:rFonts w:ascii="Times New Roman" w:eastAsia="Times New Roman" w:hAnsi="Times New Roman" w:cs="Times New Roman"/>
          <w:bCs/>
          <w:color w:val="000000" w:themeColor="text1"/>
          <w:sz w:val="24"/>
          <w:szCs w:val="24"/>
        </w:rPr>
        <w:t xml:space="preserve"> ile 60 gün içerisinde her bir proje</w:t>
      </w:r>
      <w:r w:rsidR="00BE4E24">
        <w:rPr>
          <w:rFonts w:ascii="Times New Roman" w:eastAsia="Times New Roman" w:hAnsi="Times New Roman" w:cs="Times New Roman"/>
          <w:bCs/>
          <w:color w:val="000000" w:themeColor="text1"/>
          <w:sz w:val="24"/>
          <w:szCs w:val="24"/>
        </w:rPr>
        <w:t>/sözleşme için bu protokolün 6.1.1.</w:t>
      </w:r>
      <w:r w:rsidRPr="00241E16">
        <w:rPr>
          <w:rFonts w:ascii="Times New Roman" w:eastAsia="Times New Roman" w:hAnsi="Times New Roman" w:cs="Times New Roman"/>
          <w:bCs/>
          <w:color w:val="000000" w:themeColor="text1"/>
          <w:sz w:val="24"/>
          <w:szCs w:val="24"/>
        </w:rPr>
        <w:t xml:space="preserve"> </w:t>
      </w:r>
      <w:proofErr w:type="spellStart"/>
      <w:r w:rsidRPr="00241E16">
        <w:rPr>
          <w:rFonts w:ascii="Times New Roman" w:eastAsia="Times New Roman" w:hAnsi="Times New Roman" w:cs="Times New Roman"/>
          <w:bCs/>
          <w:color w:val="000000" w:themeColor="text1"/>
          <w:sz w:val="24"/>
          <w:szCs w:val="24"/>
        </w:rPr>
        <w:t>no’lu</w:t>
      </w:r>
      <w:proofErr w:type="spellEnd"/>
      <w:r w:rsidRPr="00241E16">
        <w:rPr>
          <w:rFonts w:ascii="Times New Roman" w:eastAsia="Times New Roman" w:hAnsi="Times New Roman" w:cs="Times New Roman"/>
          <w:bCs/>
          <w:color w:val="000000" w:themeColor="text1"/>
          <w:sz w:val="24"/>
          <w:szCs w:val="24"/>
        </w:rPr>
        <w:t xml:space="preserve"> maddesindeki tutarı Konya Sanayi Odasına öder.</w:t>
      </w:r>
    </w:p>
    <w:p w14:paraId="7C0BD3DB" w14:textId="411CD53A" w:rsidR="00B818C4" w:rsidRPr="00241E16" w:rsidRDefault="00B818C4" w:rsidP="001E1D4F">
      <w:pPr>
        <w:pStyle w:val="ListeParagraf"/>
        <w:numPr>
          <w:ilvl w:val="1"/>
          <w:numId w:val="6"/>
        </w:numPr>
        <w:shd w:val="clear" w:color="auto" w:fill="FFFFFF" w:themeFill="background1"/>
        <w:spacing w:after="0"/>
        <w:ind w:left="567" w:hanging="567"/>
        <w:jc w:val="both"/>
        <w:rPr>
          <w:rFonts w:ascii="Times New Roman" w:eastAsia="Times New Roman" w:hAnsi="Times New Roman" w:cs="Times New Roman"/>
          <w:bCs/>
          <w:color w:val="000000" w:themeColor="text1"/>
          <w:sz w:val="24"/>
          <w:szCs w:val="24"/>
        </w:rPr>
      </w:pPr>
      <w:r w:rsidRPr="00241E16">
        <w:rPr>
          <w:rFonts w:ascii="Times New Roman" w:eastAsia="Times New Roman" w:hAnsi="Times New Roman" w:cs="Times New Roman"/>
          <w:bCs/>
          <w:color w:val="000000" w:themeColor="text1"/>
          <w:sz w:val="24"/>
          <w:szCs w:val="24"/>
        </w:rPr>
        <w:t>Bu protokol kapsamında</w:t>
      </w:r>
      <w:r w:rsidR="00F53988">
        <w:rPr>
          <w:rFonts w:ascii="Times New Roman" w:eastAsia="Times New Roman" w:hAnsi="Times New Roman" w:cs="Times New Roman"/>
          <w:bCs/>
          <w:color w:val="000000" w:themeColor="text1"/>
          <w:sz w:val="24"/>
          <w:szCs w:val="24"/>
        </w:rPr>
        <w:t xml:space="preserve"> </w:t>
      </w:r>
      <w:r w:rsidRPr="00241E16">
        <w:rPr>
          <w:rFonts w:ascii="Times New Roman" w:eastAsia="Times New Roman" w:hAnsi="Times New Roman" w:cs="Times New Roman"/>
          <w:bCs/>
          <w:color w:val="000000" w:themeColor="text1"/>
          <w:sz w:val="24"/>
          <w:szCs w:val="24"/>
        </w:rPr>
        <w:t>Teknik Destek programının yürütülmesinde</w:t>
      </w:r>
      <w:r w:rsidR="00D15673">
        <w:rPr>
          <w:rFonts w:ascii="Times New Roman" w:eastAsia="Times New Roman" w:hAnsi="Times New Roman" w:cs="Times New Roman"/>
          <w:bCs/>
          <w:color w:val="000000" w:themeColor="text1"/>
          <w:sz w:val="24"/>
          <w:szCs w:val="24"/>
        </w:rPr>
        <w:t>n</w:t>
      </w:r>
      <w:r w:rsidRPr="00241E16">
        <w:rPr>
          <w:rFonts w:ascii="Times New Roman" w:eastAsia="Times New Roman" w:hAnsi="Times New Roman" w:cs="Times New Roman"/>
          <w:bCs/>
          <w:color w:val="000000" w:themeColor="text1"/>
          <w:sz w:val="24"/>
          <w:szCs w:val="24"/>
        </w:rPr>
        <w:t xml:space="preserve"> </w:t>
      </w:r>
      <w:r w:rsidR="00361A2C" w:rsidRPr="00241E16">
        <w:rPr>
          <w:rFonts w:ascii="Times New Roman" w:eastAsia="Times New Roman" w:hAnsi="Times New Roman" w:cs="Times New Roman"/>
          <w:bCs/>
          <w:color w:val="000000" w:themeColor="text1"/>
          <w:sz w:val="24"/>
          <w:szCs w:val="24"/>
        </w:rPr>
        <w:t xml:space="preserve">Ajans </w:t>
      </w:r>
      <w:r w:rsidRPr="00241E16">
        <w:rPr>
          <w:rFonts w:ascii="Times New Roman" w:eastAsia="Times New Roman" w:hAnsi="Times New Roman" w:cs="Times New Roman"/>
          <w:bCs/>
          <w:color w:val="000000" w:themeColor="text1"/>
          <w:sz w:val="24"/>
          <w:szCs w:val="24"/>
        </w:rPr>
        <w:t xml:space="preserve">sorumludur. </w:t>
      </w:r>
    </w:p>
    <w:p w14:paraId="55FB75F7" w14:textId="4A94BD49" w:rsidR="00CC770B" w:rsidRPr="00241E16" w:rsidRDefault="004613E4" w:rsidP="00DE7D06">
      <w:pPr>
        <w:shd w:val="clear" w:color="auto" w:fill="FFFFFF" w:themeFill="background1"/>
        <w:spacing w:before="240" w:after="0" w:line="240" w:lineRule="auto"/>
        <w:jc w:val="both"/>
        <w:rPr>
          <w:rFonts w:ascii="Times New Roman" w:eastAsia="Times New Roman" w:hAnsi="Times New Roman" w:cs="Times New Roman"/>
          <w:b/>
          <w:bCs/>
          <w:color w:val="000000" w:themeColor="text1"/>
          <w:sz w:val="24"/>
          <w:szCs w:val="24"/>
        </w:rPr>
      </w:pPr>
      <w:r w:rsidRPr="00241E16">
        <w:rPr>
          <w:rFonts w:ascii="Times New Roman" w:eastAsia="Times New Roman" w:hAnsi="Times New Roman" w:cs="Times New Roman"/>
          <w:b/>
          <w:bCs/>
          <w:color w:val="000000" w:themeColor="text1"/>
          <w:sz w:val="24"/>
          <w:szCs w:val="24"/>
        </w:rPr>
        <w:t xml:space="preserve">KONYA </w:t>
      </w:r>
      <w:r w:rsidR="00C621A5" w:rsidRPr="00241E16">
        <w:rPr>
          <w:rFonts w:ascii="Times New Roman" w:eastAsia="Times New Roman" w:hAnsi="Times New Roman" w:cs="Times New Roman"/>
          <w:b/>
          <w:bCs/>
          <w:color w:val="000000" w:themeColor="text1"/>
          <w:sz w:val="24"/>
          <w:szCs w:val="24"/>
        </w:rPr>
        <w:t>SANAYİ</w:t>
      </w:r>
      <w:r w:rsidRPr="00241E16">
        <w:rPr>
          <w:rFonts w:ascii="Times New Roman" w:eastAsia="Times New Roman" w:hAnsi="Times New Roman" w:cs="Times New Roman"/>
          <w:b/>
          <w:bCs/>
          <w:color w:val="000000" w:themeColor="text1"/>
          <w:sz w:val="24"/>
          <w:szCs w:val="24"/>
        </w:rPr>
        <w:t xml:space="preserve"> </w:t>
      </w:r>
      <w:r w:rsidR="00DE7D06" w:rsidRPr="00241E16">
        <w:rPr>
          <w:rFonts w:ascii="Times New Roman" w:eastAsia="Times New Roman" w:hAnsi="Times New Roman" w:cs="Times New Roman"/>
          <w:b/>
          <w:bCs/>
          <w:color w:val="000000" w:themeColor="text1"/>
          <w:sz w:val="24"/>
          <w:szCs w:val="24"/>
        </w:rPr>
        <w:t>ODASI’NIN YÜKÜMLÜLÜKLERİ</w:t>
      </w:r>
    </w:p>
    <w:p w14:paraId="2AE97473" w14:textId="77777777" w:rsidR="008D38E8" w:rsidRPr="00241E16" w:rsidRDefault="00312781" w:rsidP="008A7452">
      <w:pPr>
        <w:spacing w:after="0"/>
        <w:jc w:val="both"/>
        <w:rPr>
          <w:rFonts w:ascii="Times New Roman" w:hAnsi="Times New Roman" w:cs="Times New Roman"/>
          <w:b/>
          <w:sz w:val="24"/>
          <w:szCs w:val="24"/>
        </w:rPr>
      </w:pPr>
      <w:r w:rsidRPr="00241E16">
        <w:rPr>
          <w:rFonts w:ascii="Times New Roman" w:hAnsi="Times New Roman" w:cs="Times New Roman"/>
          <w:b/>
          <w:color w:val="000000" w:themeColor="text1"/>
          <w:sz w:val="24"/>
          <w:szCs w:val="24"/>
        </w:rPr>
        <w:t xml:space="preserve">Madde </w:t>
      </w:r>
      <w:r w:rsidRPr="00241E16">
        <w:rPr>
          <w:rFonts w:ascii="Times New Roman" w:hAnsi="Times New Roman" w:cs="Times New Roman"/>
          <w:b/>
          <w:sz w:val="24"/>
          <w:szCs w:val="24"/>
        </w:rPr>
        <w:t>—</w:t>
      </w:r>
      <w:r w:rsidR="008D38E8" w:rsidRPr="00241E16">
        <w:rPr>
          <w:rFonts w:ascii="Times New Roman" w:hAnsi="Times New Roman" w:cs="Times New Roman"/>
          <w:b/>
          <w:sz w:val="24"/>
          <w:szCs w:val="24"/>
        </w:rPr>
        <w:t xml:space="preserve"> 8 </w:t>
      </w:r>
    </w:p>
    <w:p w14:paraId="29437911" w14:textId="7E1E7E7C" w:rsidR="00475660" w:rsidRDefault="008D38E8" w:rsidP="001E1D4F">
      <w:pPr>
        <w:pStyle w:val="ListeParagraf"/>
        <w:numPr>
          <w:ilvl w:val="0"/>
          <w:numId w:val="18"/>
        </w:numPr>
        <w:spacing w:after="0"/>
        <w:ind w:left="567" w:hanging="567"/>
        <w:jc w:val="both"/>
        <w:rPr>
          <w:rFonts w:ascii="Times New Roman" w:hAnsi="Times New Roman" w:cs="Times New Roman"/>
          <w:sz w:val="24"/>
          <w:szCs w:val="24"/>
        </w:rPr>
      </w:pPr>
      <w:r w:rsidRPr="00241E16">
        <w:rPr>
          <w:rFonts w:ascii="Times New Roman" w:hAnsi="Times New Roman" w:cs="Times New Roman"/>
          <w:sz w:val="24"/>
          <w:szCs w:val="24"/>
        </w:rPr>
        <w:t>İşbu Protokol</w:t>
      </w:r>
      <w:r w:rsidR="00475660" w:rsidRPr="00241E16">
        <w:rPr>
          <w:rFonts w:ascii="Times New Roman" w:hAnsi="Times New Roman" w:cs="Times New Roman"/>
          <w:sz w:val="24"/>
          <w:szCs w:val="24"/>
        </w:rPr>
        <w:t xml:space="preserve"> kapsamında</w:t>
      </w:r>
      <w:r w:rsidRPr="00241E16">
        <w:rPr>
          <w:rFonts w:ascii="Times New Roman" w:hAnsi="Times New Roman" w:cs="Times New Roman"/>
          <w:sz w:val="24"/>
          <w:szCs w:val="24"/>
        </w:rPr>
        <w:t xml:space="preserve"> </w:t>
      </w:r>
      <w:r w:rsidR="00475660" w:rsidRPr="00241E16">
        <w:rPr>
          <w:rFonts w:ascii="Times New Roman" w:hAnsi="Times New Roman" w:cs="Times New Roman"/>
          <w:sz w:val="24"/>
          <w:szCs w:val="24"/>
        </w:rPr>
        <w:t xml:space="preserve">hazırlanacak </w:t>
      </w:r>
      <w:r w:rsidR="00D82B68" w:rsidRPr="00241E16">
        <w:rPr>
          <w:rFonts w:ascii="Times New Roman" w:hAnsi="Times New Roman" w:cs="Times New Roman"/>
          <w:sz w:val="24"/>
          <w:szCs w:val="24"/>
        </w:rPr>
        <w:t>Enerji Etüdü</w:t>
      </w:r>
      <w:r w:rsidR="00475660" w:rsidRPr="00241E16">
        <w:rPr>
          <w:rFonts w:ascii="Times New Roman" w:hAnsi="Times New Roman" w:cs="Times New Roman"/>
          <w:sz w:val="24"/>
          <w:szCs w:val="24"/>
        </w:rPr>
        <w:t xml:space="preserve"> için Enerji ve Tabii Kaynaklar Bakanlığının “Enerji Verimliliği Eğitim ve Sertifikalandırma Faaliyetleri Hakkında Uygulama Usul ve </w:t>
      </w:r>
      <w:proofErr w:type="spellStart"/>
      <w:r w:rsidR="00475660" w:rsidRPr="00241E16">
        <w:rPr>
          <w:rFonts w:ascii="Times New Roman" w:hAnsi="Times New Roman" w:cs="Times New Roman"/>
          <w:sz w:val="24"/>
          <w:szCs w:val="24"/>
        </w:rPr>
        <w:t>Esasları”</w:t>
      </w:r>
      <w:r w:rsidR="00D15673" w:rsidRPr="00241E16">
        <w:rPr>
          <w:rFonts w:ascii="Times New Roman" w:hAnsi="Times New Roman" w:cs="Times New Roman"/>
          <w:sz w:val="24"/>
          <w:szCs w:val="24"/>
        </w:rPr>
        <w:t>ndaki</w:t>
      </w:r>
      <w:proofErr w:type="spellEnd"/>
      <w:r w:rsidR="00475660" w:rsidRPr="00241E16">
        <w:rPr>
          <w:rFonts w:ascii="Times New Roman" w:hAnsi="Times New Roman" w:cs="Times New Roman"/>
          <w:sz w:val="24"/>
          <w:szCs w:val="24"/>
        </w:rPr>
        <w:t xml:space="preserve"> format kullanılacaktır.   </w:t>
      </w:r>
    </w:p>
    <w:p w14:paraId="3E0CC418" w14:textId="16EEF112" w:rsidR="00475660" w:rsidRPr="00241E16" w:rsidRDefault="00475660" w:rsidP="008D0CE8">
      <w:pPr>
        <w:pStyle w:val="ListeParagraf"/>
        <w:spacing w:after="0"/>
        <w:ind w:left="567"/>
        <w:rPr>
          <w:rFonts w:ascii="Times New Roman" w:hAnsi="Times New Roman" w:cs="Times New Roman"/>
          <w:sz w:val="24"/>
          <w:szCs w:val="24"/>
        </w:rPr>
      </w:pPr>
      <w:r w:rsidRPr="00241E16">
        <w:rPr>
          <w:rFonts w:ascii="Times New Roman" w:hAnsi="Times New Roman" w:cs="Times New Roman"/>
          <w:sz w:val="24"/>
          <w:szCs w:val="24"/>
        </w:rPr>
        <w:t xml:space="preserve">Bu formata bu linkten ulaşılabilir: </w:t>
      </w:r>
      <w:hyperlink r:id="rId14" w:history="1">
        <w:r w:rsidRPr="00241E16">
          <w:rPr>
            <w:rStyle w:val="Kpr"/>
            <w:rFonts w:ascii="Times New Roman" w:hAnsi="Times New Roman" w:cs="Times New Roman"/>
            <w:sz w:val="24"/>
            <w:szCs w:val="24"/>
          </w:rPr>
          <w:t>https://enerji.gov.tr//Media/Dizin/HIGM/tr/Mevzuat/Enerji_Verimliligi/Egitim_ve_Sertifikalandirma_Faaliyetleri.pdf</w:t>
        </w:r>
      </w:hyperlink>
      <w:r w:rsidRPr="00241E16">
        <w:rPr>
          <w:rFonts w:ascii="Times New Roman" w:hAnsi="Times New Roman" w:cs="Times New Roman"/>
          <w:sz w:val="24"/>
          <w:szCs w:val="24"/>
        </w:rPr>
        <w:t xml:space="preserve"> </w:t>
      </w:r>
    </w:p>
    <w:p w14:paraId="436EB436" w14:textId="41A03178" w:rsidR="00D82B68" w:rsidRDefault="00FC26BF" w:rsidP="001E1D4F">
      <w:pPr>
        <w:pStyle w:val="ListeParagraf"/>
        <w:numPr>
          <w:ilvl w:val="0"/>
          <w:numId w:val="18"/>
        </w:numPr>
        <w:spacing w:after="0"/>
        <w:ind w:left="567" w:hanging="567"/>
        <w:jc w:val="both"/>
        <w:rPr>
          <w:rFonts w:ascii="Times New Roman" w:hAnsi="Times New Roman" w:cs="Times New Roman"/>
          <w:sz w:val="24"/>
          <w:szCs w:val="24"/>
        </w:rPr>
      </w:pPr>
      <w:r w:rsidRPr="00241E16">
        <w:rPr>
          <w:rFonts w:ascii="Times New Roman" w:hAnsi="Times New Roman" w:cs="Times New Roman"/>
          <w:sz w:val="24"/>
          <w:szCs w:val="24"/>
        </w:rPr>
        <w:t>KSO</w:t>
      </w:r>
      <w:r w:rsidR="00EB0491" w:rsidRPr="00241E16">
        <w:rPr>
          <w:rFonts w:ascii="Times New Roman" w:hAnsi="Times New Roman" w:cs="Times New Roman"/>
          <w:sz w:val="24"/>
          <w:szCs w:val="24"/>
        </w:rPr>
        <w:t>, Madde 8</w:t>
      </w:r>
      <w:r w:rsidR="00BC20B8" w:rsidRPr="00241E16">
        <w:rPr>
          <w:rFonts w:ascii="Times New Roman" w:hAnsi="Times New Roman" w:cs="Times New Roman"/>
          <w:sz w:val="24"/>
          <w:szCs w:val="24"/>
        </w:rPr>
        <w:t>.1’</w:t>
      </w:r>
      <w:r w:rsidR="00EB0491" w:rsidRPr="00241E16">
        <w:rPr>
          <w:rFonts w:ascii="Times New Roman" w:hAnsi="Times New Roman" w:cs="Times New Roman"/>
          <w:sz w:val="24"/>
          <w:szCs w:val="24"/>
        </w:rPr>
        <w:t xml:space="preserve">de belirtilen hususlara uygun şekilde iş planını hazırlayarak </w:t>
      </w:r>
      <w:r w:rsidR="00F27AA4" w:rsidRPr="00241E16">
        <w:rPr>
          <w:rFonts w:ascii="Times New Roman" w:hAnsi="Times New Roman" w:cs="Times New Roman"/>
          <w:sz w:val="24"/>
          <w:szCs w:val="24"/>
        </w:rPr>
        <w:t xml:space="preserve">işbu </w:t>
      </w:r>
      <w:r w:rsidR="00EE1021" w:rsidRPr="00241E16">
        <w:rPr>
          <w:rFonts w:ascii="Times New Roman" w:hAnsi="Times New Roman" w:cs="Times New Roman"/>
          <w:sz w:val="24"/>
          <w:szCs w:val="24"/>
        </w:rPr>
        <w:t>Protok</w:t>
      </w:r>
      <w:r w:rsidR="00D15673">
        <w:rPr>
          <w:rFonts w:ascii="Times New Roman" w:hAnsi="Times New Roman" w:cs="Times New Roman"/>
          <w:sz w:val="24"/>
          <w:szCs w:val="24"/>
        </w:rPr>
        <w:t>ol</w:t>
      </w:r>
      <w:r w:rsidR="00EE1021" w:rsidRPr="00241E16">
        <w:rPr>
          <w:rFonts w:ascii="Times New Roman" w:hAnsi="Times New Roman" w:cs="Times New Roman"/>
          <w:sz w:val="24"/>
          <w:szCs w:val="24"/>
        </w:rPr>
        <w:t>ün</w:t>
      </w:r>
      <w:r w:rsidR="00F27AA4" w:rsidRPr="00241E16">
        <w:rPr>
          <w:rFonts w:ascii="Times New Roman" w:hAnsi="Times New Roman" w:cs="Times New Roman"/>
          <w:sz w:val="24"/>
          <w:szCs w:val="24"/>
        </w:rPr>
        <w:t xml:space="preserve"> imza tarihinden itibaren </w:t>
      </w:r>
      <w:r w:rsidR="00EB0491" w:rsidRPr="00241E16">
        <w:rPr>
          <w:rFonts w:ascii="Times New Roman" w:hAnsi="Times New Roman" w:cs="Times New Roman"/>
          <w:sz w:val="24"/>
          <w:szCs w:val="24"/>
        </w:rPr>
        <w:t>1</w:t>
      </w:r>
      <w:r w:rsidR="00F81B0E" w:rsidRPr="00241E16">
        <w:rPr>
          <w:rFonts w:ascii="Times New Roman" w:hAnsi="Times New Roman" w:cs="Times New Roman"/>
          <w:sz w:val="24"/>
          <w:szCs w:val="24"/>
        </w:rPr>
        <w:t>5</w:t>
      </w:r>
      <w:r w:rsidR="00EB0491" w:rsidRPr="00241E16">
        <w:rPr>
          <w:rFonts w:ascii="Times New Roman" w:hAnsi="Times New Roman" w:cs="Times New Roman"/>
          <w:sz w:val="24"/>
          <w:szCs w:val="24"/>
        </w:rPr>
        <w:t xml:space="preserve"> iş günü içinde Ajansa </w:t>
      </w:r>
      <w:r w:rsidR="00A520CC" w:rsidRPr="00241E16">
        <w:rPr>
          <w:rFonts w:ascii="Times New Roman" w:hAnsi="Times New Roman" w:cs="Times New Roman"/>
          <w:sz w:val="24"/>
          <w:szCs w:val="24"/>
        </w:rPr>
        <w:t xml:space="preserve">sunar. </w:t>
      </w:r>
      <w:r w:rsidR="00F81B0E" w:rsidRPr="00241E16">
        <w:rPr>
          <w:rFonts w:ascii="Times New Roman" w:hAnsi="Times New Roman" w:cs="Times New Roman"/>
          <w:sz w:val="24"/>
          <w:szCs w:val="24"/>
        </w:rPr>
        <w:t xml:space="preserve"> </w:t>
      </w:r>
      <w:r w:rsidR="00A520CC" w:rsidRPr="00241E16">
        <w:rPr>
          <w:rFonts w:ascii="Times New Roman" w:hAnsi="Times New Roman" w:cs="Times New Roman"/>
          <w:sz w:val="24"/>
          <w:szCs w:val="24"/>
        </w:rPr>
        <w:t xml:space="preserve">Mutabık kalınan iş planı, </w:t>
      </w:r>
      <w:r w:rsidR="00EB0491" w:rsidRPr="00241E16">
        <w:rPr>
          <w:rFonts w:ascii="Times New Roman" w:hAnsi="Times New Roman" w:cs="Times New Roman"/>
          <w:sz w:val="24"/>
          <w:szCs w:val="24"/>
        </w:rPr>
        <w:t xml:space="preserve">işin görülmesinde kullanacağı ekibin kompozisyonunu, </w:t>
      </w:r>
      <w:r w:rsidR="00A520CC" w:rsidRPr="00241E16">
        <w:rPr>
          <w:rFonts w:ascii="Times New Roman" w:hAnsi="Times New Roman" w:cs="Times New Roman"/>
          <w:sz w:val="24"/>
          <w:szCs w:val="24"/>
        </w:rPr>
        <w:t>nere</w:t>
      </w:r>
      <w:r w:rsidR="000A18A1" w:rsidRPr="00241E16">
        <w:rPr>
          <w:rFonts w:ascii="Times New Roman" w:hAnsi="Times New Roman" w:cs="Times New Roman"/>
          <w:sz w:val="24"/>
          <w:szCs w:val="24"/>
        </w:rPr>
        <w:t xml:space="preserve">de yapılacağı ve ilgili Teknik Destek sözleşmelerini kimin imzalamaya yetkili olduğunu </w:t>
      </w:r>
      <w:r w:rsidR="002F2D8A" w:rsidRPr="00241E16">
        <w:rPr>
          <w:rFonts w:ascii="Times New Roman" w:hAnsi="Times New Roman" w:cs="Times New Roman"/>
          <w:sz w:val="24"/>
          <w:szCs w:val="24"/>
        </w:rPr>
        <w:t xml:space="preserve">gösterir </w:t>
      </w:r>
      <w:r w:rsidR="00A520CC" w:rsidRPr="00241E16">
        <w:rPr>
          <w:rFonts w:ascii="Times New Roman" w:hAnsi="Times New Roman" w:cs="Times New Roman"/>
          <w:sz w:val="24"/>
          <w:szCs w:val="24"/>
        </w:rPr>
        <w:t xml:space="preserve">bilgileri içermelidir. </w:t>
      </w:r>
    </w:p>
    <w:p w14:paraId="40FD8827" w14:textId="5933D3F0" w:rsidR="00475660" w:rsidRDefault="00FC26BF" w:rsidP="001E1D4F">
      <w:pPr>
        <w:pStyle w:val="ListeParagraf"/>
        <w:numPr>
          <w:ilvl w:val="0"/>
          <w:numId w:val="18"/>
        </w:numPr>
        <w:spacing w:after="0"/>
        <w:ind w:left="567" w:hanging="567"/>
        <w:jc w:val="both"/>
        <w:rPr>
          <w:rFonts w:ascii="Times New Roman" w:hAnsi="Times New Roman" w:cs="Times New Roman"/>
          <w:sz w:val="24"/>
          <w:szCs w:val="24"/>
        </w:rPr>
      </w:pPr>
      <w:proofErr w:type="spellStart"/>
      <w:r w:rsidRPr="00241E16">
        <w:rPr>
          <w:rFonts w:ascii="Times New Roman" w:hAnsi="Times New Roman" w:cs="Times New Roman"/>
          <w:sz w:val="24"/>
          <w:szCs w:val="24"/>
        </w:rPr>
        <w:t>KSO</w:t>
      </w:r>
      <w:proofErr w:type="spellEnd"/>
      <w:r w:rsidR="008A7452" w:rsidRPr="00241E16">
        <w:rPr>
          <w:rFonts w:ascii="Times New Roman" w:hAnsi="Times New Roman" w:cs="Times New Roman"/>
          <w:sz w:val="24"/>
          <w:szCs w:val="24"/>
        </w:rPr>
        <w:t xml:space="preserve">, </w:t>
      </w:r>
      <w:r w:rsidR="00475660" w:rsidRPr="00241E16">
        <w:rPr>
          <w:rFonts w:ascii="Times New Roman" w:hAnsi="Times New Roman" w:cs="Times New Roman"/>
          <w:sz w:val="24"/>
          <w:szCs w:val="24"/>
        </w:rPr>
        <w:t xml:space="preserve">Madde </w:t>
      </w:r>
      <w:proofErr w:type="spellStart"/>
      <w:r w:rsidR="00475660" w:rsidRPr="00241E16">
        <w:rPr>
          <w:rFonts w:ascii="Times New Roman" w:hAnsi="Times New Roman" w:cs="Times New Roman"/>
          <w:sz w:val="24"/>
          <w:szCs w:val="24"/>
        </w:rPr>
        <w:t>8.</w:t>
      </w:r>
      <w:r w:rsidR="0009463B" w:rsidRPr="00241E16">
        <w:rPr>
          <w:rFonts w:ascii="Times New Roman" w:hAnsi="Times New Roman" w:cs="Times New Roman"/>
          <w:sz w:val="24"/>
          <w:szCs w:val="24"/>
        </w:rPr>
        <w:t>1’de</w:t>
      </w:r>
      <w:proofErr w:type="spellEnd"/>
      <w:r w:rsidR="0009463B" w:rsidRPr="00241E16">
        <w:rPr>
          <w:rFonts w:ascii="Times New Roman" w:hAnsi="Times New Roman" w:cs="Times New Roman"/>
          <w:sz w:val="24"/>
          <w:szCs w:val="24"/>
        </w:rPr>
        <w:t xml:space="preserve"> </w:t>
      </w:r>
      <w:r w:rsidR="00475660" w:rsidRPr="00241E16">
        <w:rPr>
          <w:rFonts w:ascii="Times New Roman" w:hAnsi="Times New Roman" w:cs="Times New Roman"/>
          <w:sz w:val="24"/>
          <w:szCs w:val="24"/>
        </w:rPr>
        <w:t>belirtile</w:t>
      </w:r>
      <w:r w:rsidR="0009463B" w:rsidRPr="00241E16">
        <w:rPr>
          <w:rFonts w:ascii="Times New Roman" w:hAnsi="Times New Roman" w:cs="Times New Roman"/>
          <w:sz w:val="24"/>
          <w:szCs w:val="24"/>
        </w:rPr>
        <w:t xml:space="preserve">n mevzuat </w:t>
      </w:r>
      <w:r w:rsidR="00DE7D06" w:rsidRPr="00241E16">
        <w:rPr>
          <w:rFonts w:ascii="Times New Roman" w:hAnsi="Times New Roman" w:cs="Times New Roman"/>
          <w:sz w:val="24"/>
          <w:szCs w:val="24"/>
        </w:rPr>
        <w:t xml:space="preserve">hükümlerinde </w:t>
      </w:r>
      <w:r w:rsidR="00475660" w:rsidRPr="00241E16">
        <w:rPr>
          <w:rFonts w:ascii="Times New Roman" w:hAnsi="Times New Roman" w:cs="Times New Roman"/>
          <w:sz w:val="24"/>
          <w:szCs w:val="24"/>
        </w:rPr>
        <w:t>yapılan güncellemeleri anlık olarak takip eder ve Ajans’a sunulacak rapor</w:t>
      </w:r>
      <w:r w:rsidR="00DE7D06" w:rsidRPr="00241E16">
        <w:rPr>
          <w:rFonts w:ascii="Times New Roman" w:hAnsi="Times New Roman" w:cs="Times New Roman"/>
          <w:sz w:val="24"/>
          <w:szCs w:val="24"/>
        </w:rPr>
        <w:t xml:space="preserve"> </w:t>
      </w:r>
      <w:r w:rsidR="00475660" w:rsidRPr="00241E16">
        <w:rPr>
          <w:rFonts w:ascii="Times New Roman" w:hAnsi="Times New Roman" w:cs="Times New Roman"/>
          <w:sz w:val="24"/>
          <w:szCs w:val="24"/>
        </w:rPr>
        <w:t xml:space="preserve">da </w:t>
      </w:r>
      <w:r w:rsidR="00D15673">
        <w:rPr>
          <w:rFonts w:ascii="Times New Roman" w:hAnsi="Times New Roman" w:cs="Times New Roman"/>
          <w:sz w:val="24"/>
          <w:szCs w:val="24"/>
        </w:rPr>
        <w:t xml:space="preserve">bu </w:t>
      </w:r>
      <w:r w:rsidR="00475660" w:rsidRPr="00241E16">
        <w:rPr>
          <w:rFonts w:ascii="Times New Roman" w:hAnsi="Times New Roman" w:cs="Times New Roman"/>
          <w:sz w:val="24"/>
          <w:szCs w:val="24"/>
        </w:rPr>
        <w:t>güncelleme</w:t>
      </w:r>
      <w:r w:rsidR="00D15673">
        <w:rPr>
          <w:rFonts w:ascii="Times New Roman" w:hAnsi="Times New Roman" w:cs="Times New Roman"/>
          <w:sz w:val="24"/>
          <w:szCs w:val="24"/>
        </w:rPr>
        <w:t>lere</w:t>
      </w:r>
      <w:r w:rsidR="00475660" w:rsidRPr="00241E16">
        <w:rPr>
          <w:rFonts w:ascii="Times New Roman" w:hAnsi="Times New Roman" w:cs="Times New Roman"/>
          <w:sz w:val="24"/>
          <w:szCs w:val="24"/>
        </w:rPr>
        <w:t xml:space="preserve"> göre hazırlanır.</w:t>
      </w:r>
    </w:p>
    <w:p w14:paraId="345675A1" w14:textId="0745C9F0" w:rsidR="00871A84" w:rsidRDefault="00871A84" w:rsidP="00871A84">
      <w:pPr>
        <w:pStyle w:val="ListeParagraf"/>
        <w:spacing w:after="0"/>
        <w:ind w:left="567"/>
        <w:jc w:val="both"/>
        <w:rPr>
          <w:rFonts w:ascii="Times New Roman" w:hAnsi="Times New Roman" w:cs="Times New Roman"/>
          <w:sz w:val="24"/>
          <w:szCs w:val="24"/>
        </w:rPr>
      </w:pPr>
    </w:p>
    <w:p w14:paraId="7D8BFD13" w14:textId="77777777" w:rsidR="00871A84" w:rsidRPr="00241E16" w:rsidRDefault="00871A84" w:rsidP="00871A84">
      <w:pPr>
        <w:pStyle w:val="ListeParagraf"/>
        <w:shd w:val="clear" w:color="auto" w:fill="FFFFFF" w:themeFill="background1"/>
        <w:spacing w:after="0"/>
        <w:jc w:val="center"/>
        <w:rPr>
          <w:rFonts w:ascii="Times New Roman" w:eastAsia="Times New Roman" w:hAnsi="Times New Roman" w:cs="Times New Roman"/>
          <w:bCs/>
          <w:color w:val="000000" w:themeColor="text1"/>
          <w:sz w:val="24"/>
          <w:szCs w:val="24"/>
        </w:rPr>
      </w:pPr>
      <w:r>
        <w:rPr>
          <w:rFonts w:ascii="Times New Roman" w:hAnsi="Times New Roman" w:cs="Times New Roman"/>
        </w:rPr>
        <w:t xml:space="preserve">MEVKA </w:t>
      </w:r>
      <w:r w:rsidRPr="001F3F80">
        <w:rPr>
          <w:rFonts w:ascii="Times New Roman" w:hAnsi="Times New Roman" w:cs="Times New Roman"/>
        </w:rPr>
        <w:t xml:space="preserve">Paraf: </w:t>
      </w:r>
      <w:proofErr w:type="gramStart"/>
      <w:r w:rsidRPr="001F3F80">
        <w:rPr>
          <w:rFonts w:ascii="Times New Roman" w:hAnsi="Times New Roman" w:cs="Times New Roman"/>
        </w:rPr>
        <w:t>……………</w:t>
      </w:r>
      <w:proofErr w:type="gramEnd"/>
      <w:r>
        <w:rPr>
          <w:rFonts w:ascii="Times New Roman" w:hAnsi="Times New Roman" w:cs="Times New Roman"/>
        </w:rPr>
        <w:t xml:space="preserve">                    </w:t>
      </w:r>
      <w:proofErr w:type="spellStart"/>
      <w:r w:rsidRPr="001F3F80">
        <w:rPr>
          <w:rFonts w:ascii="Times New Roman" w:hAnsi="Times New Roman" w:cs="Times New Roman"/>
        </w:rPr>
        <w:t>K</w:t>
      </w:r>
      <w:r>
        <w:rPr>
          <w:rFonts w:ascii="Times New Roman" w:hAnsi="Times New Roman" w:cs="Times New Roman"/>
        </w:rPr>
        <w:t>S</w:t>
      </w:r>
      <w:r w:rsidRPr="001F3F80">
        <w:rPr>
          <w:rFonts w:ascii="Times New Roman" w:hAnsi="Times New Roman" w:cs="Times New Roman"/>
        </w:rPr>
        <w:t>O</w:t>
      </w:r>
      <w:proofErr w:type="spellEnd"/>
      <w:r w:rsidRPr="001F3F80">
        <w:rPr>
          <w:rFonts w:ascii="Times New Roman" w:hAnsi="Times New Roman" w:cs="Times New Roman"/>
        </w:rPr>
        <w:t xml:space="preserve"> Paraf</w:t>
      </w:r>
      <w:proofErr w:type="gramStart"/>
      <w:r w:rsidRPr="001F3F80">
        <w:rPr>
          <w:rFonts w:ascii="Times New Roman" w:hAnsi="Times New Roman" w:cs="Times New Roman"/>
        </w:rPr>
        <w:t>:……………</w:t>
      </w:r>
      <w:proofErr w:type="gramEnd"/>
    </w:p>
    <w:p w14:paraId="1B60AC5E" w14:textId="77777777" w:rsidR="00871A84" w:rsidRDefault="00871A84" w:rsidP="00871A84">
      <w:pPr>
        <w:pStyle w:val="ListeParagraf"/>
        <w:spacing w:after="0"/>
        <w:ind w:left="567"/>
        <w:jc w:val="both"/>
        <w:rPr>
          <w:rFonts w:ascii="Times New Roman" w:hAnsi="Times New Roman" w:cs="Times New Roman"/>
          <w:sz w:val="24"/>
          <w:szCs w:val="24"/>
        </w:rPr>
      </w:pPr>
    </w:p>
    <w:p w14:paraId="123C6B8B" w14:textId="6485F434" w:rsidR="00416BB7" w:rsidRDefault="00416BB7" w:rsidP="001E1D4F">
      <w:pPr>
        <w:pStyle w:val="ListeParagraf"/>
        <w:numPr>
          <w:ilvl w:val="0"/>
          <w:numId w:val="18"/>
        </w:numPr>
        <w:spacing w:after="0"/>
        <w:ind w:left="567" w:hanging="567"/>
        <w:jc w:val="both"/>
        <w:rPr>
          <w:rFonts w:ascii="Times New Roman" w:hAnsi="Times New Roman" w:cs="Times New Roman"/>
          <w:sz w:val="24"/>
          <w:szCs w:val="24"/>
        </w:rPr>
      </w:pPr>
      <w:r>
        <w:rPr>
          <w:rFonts w:ascii="Times New Roman" w:hAnsi="Times New Roman" w:cs="Times New Roman"/>
          <w:sz w:val="24"/>
          <w:szCs w:val="24"/>
        </w:rPr>
        <w:lastRenderedPageBreak/>
        <w:t xml:space="preserve">KSO iş bittikten sonra ortaya çıkan “teknik raporu” Ajansın </w:t>
      </w:r>
      <w:hyperlink r:id="rId15" w:history="1">
        <w:r w:rsidRPr="00D426A2">
          <w:rPr>
            <w:rStyle w:val="Kpr"/>
            <w:rFonts w:ascii="Times New Roman" w:hAnsi="Times New Roman" w:cs="Times New Roman"/>
            <w:sz w:val="24"/>
            <w:szCs w:val="24"/>
          </w:rPr>
          <w:t>ikb</w:t>
        </w:r>
        <w:r w:rsidRPr="00D426A2">
          <w:rPr>
            <w:rStyle w:val="Kpr"/>
            <w:rFonts w:ascii="Times New Roman" w:hAnsi="Times New Roman" w:cs="Times New Roman"/>
            <w:sz w:val="24"/>
            <w:szCs w:val="24"/>
            <w:lang w:val="en-US"/>
          </w:rPr>
          <w:t>@</w:t>
        </w:r>
        <w:proofErr w:type="gramStart"/>
        <w:r w:rsidRPr="00D426A2">
          <w:rPr>
            <w:rStyle w:val="Kpr"/>
            <w:rFonts w:ascii="Times New Roman" w:hAnsi="Times New Roman" w:cs="Times New Roman"/>
            <w:sz w:val="24"/>
            <w:szCs w:val="24"/>
          </w:rPr>
          <w:t>mekva.org.tr</w:t>
        </w:r>
        <w:proofErr w:type="gramEnd"/>
      </w:hyperlink>
      <w:r>
        <w:rPr>
          <w:rFonts w:ascii="Times New Roman" w:hAnsi="Times New Roman" w:cs="Times New Roman"/>
          <w:sz w:val="24"/>
          <w:szCs w:val="24"/>
        </w:rPr>
        <w:t xml:space="preserve"> adresine elektronik olarak iletir. </w:t>
      </w:r>
    </w:p>
    <w:p w14:paraId="652DEEB4" w14:textId="033949D0" w:rsidR="00BC20B8" w:rsidRPr="00241E16" w:rsidRDefault="00FC26BF" w:rsidP="001E1D4F">
      <w:pPr>
        <w:pStyle w:val="ListeParagraf"/>
        <w:numPr>
          <w:ilvl w:val="0"/>
          <w:numId w:val="18"/>
        </w:numPr>
        <w:ind w:left="567" w:hanging="567"/>
        <w:jc w:val="both"/>
        <w:rPr>
          <w:rFonts w:ascii="Times New Roman" w:hAnsi="Times New Roman" w:cs="Times New Roman"/>
          <w:sz w:val="24"/>
          <w:szCs w:val="24"/>
        </w:rPr>
      </w:pPr>
      <w:r w:rsidRPr="00241E16">
        <w:rPr>
          <w:rFonts w:ascii="Times New Roman" w:hAnsi="Times New Roman" w:cs="Times New Roman"/>
          <w:sz w:val="24"/>
          <w:szCs w:val="24"/>
        </w:rPr>
        <w:t>KSO</w:t>
      </w:r>
      <w:r w:rsidR="00BC20B8" w:rsidRPr="00241E16">
        <w:rPr>
          <w:rFonts w:ascii="Times New Roman" w:hAnsi="Times New Roman" w:cs="Times New Roman"/>
          <w:sz w:val="24"/>
          <w:szCs w:val="24"/>
        </w:rPr>
        <w:t xml:space="preserve">, aynı zamanda enerji </w:t>
      </w:r>
      <w:r w:rsidR="00475660" w:rsidRPr="00241E16">
        <w:rPr>
          <w:rFonts w:ascii="Times New Roman" w:hAnsi="Times New Roman" w:cs="Times New Roman"/>
          <w:sz w:val="24"/>
          <w:szCs w:val="24"/>
        </w:rPr>
        <w:t>etütlerini</w:t>
      </w:r>
      <w:r w:rsidR="00BC20B8" w:rsidRPr="00241E16">
        <w:rPr>
          <w:rFonts w:ascii="Times New Roman" w:hAnsi="Times New Roman" w:cs="Times New Roman"/>
          <w:sz w:val="24"/>
          <w:szCs w:val="24"/>
        </w:rPr>
        <w:t xml:space="preserve"> yapacak kurum ve çalışanları Enerji ve Tabii Kaynaklar Bakanlığı, Enerji Verimliliği ve Çevre Dairesi Başkanlığı’nın sanayi tipi kurumların Etüt-Proje-Danışmanlık iş ve işlemleri için “yetkilendirilmiş” ve “yetki anlaşması geçerlilik süresi” hala devam eden </w:t>
      </w:r>
      <w:r w:rsidR="00475660" w:rsidRPr="00241E16">
        <w:rPr>
          <w:rFonts w:ascii="Times New Roman" w:hAnsi="Times New Roman" w:cs="Times New Roman"/>
          <w:sz w:val="24"/>
          <w:szCs w:val="24"/>
        </w:rPr>
        <w:t>kurumlardan/personellerden seçer.</w:t>
      </w:r>
      <w:r w:rsidRPr="00241E16">
        <w:rPr>
          <w:rFonts w:ascii="Times New Roman" w:hAnsi="Times New Roman" w:cs="Times New Roman"/>
          <w:sz w:val="24"/>
          <w:szCs w:val="24"/>
        </w:rPr>
        <w:t xml:space="preserve"> Bu konuda tüm sorumluluk </w:t>
      </w:r>
      <w:proofErr w:type="spellStart"/>
      <w:r w:rsidRPr="00241E16">
        <w:rPr>
          <w:rFonts w:ascii="Times New Roman" w:hAnsi="Times New Roman" w:cs="Times New Roman"/>
          <w:sz w:val="24"/>
          <w:szCs w:val="24"/>
        </w:rPr>
        <w:t>KSO’ya</w:t>
      </w:r>
      <w:proofErr w:type="spellEnd"/>
      <w:r w:rsidRPr="00241E16">
        <w:rPr>
          <w:rFonts w:ascii="Times New Roman" w:hAnsi="Times New Roman" w:cs="Times New Roman"/>
          <w:sz w:val="24"/>
          <w:szCs w:val="24"/>
        </w:rPr>
        <w:t xml:space="preserve"> aittir. </w:t>
      </w:r>
      <w:r w:rsidR="008A7452" w:rsidRPr="00241E16">
        <w:rPr>
          <w:rFonts w:ascii="Times New Roman" w:hAnsi="Times New Roman" w:cs="Times New Roman"/>
          <w:sz w:val="24"/>
          <w:szCs w:val="24"/>
        </w:rPr>
        <w:t>Protokol/sözleşme sürecinde, b</w:t>
      </w:r>
      <w:r w:rsidR="00475660" w:rsidRPr="00241E16">
        <w:rPr>
          <w:rFonts w:ascii="Times New Roman" w:hAnsi="Times New Roman" w:cs="Times New Roman"/>
          <w:sz w:val="24"/>
          <w:szCs w:val="24"/>
        </w:rPr>
        <w:t>u akreditasyon</w:t>
      </w:r>
      <w:r w:rsidR="008A7452" w:rsidRPr="00241E16">
        <w:rPr>
          <w:rFonts w:ascii="Times New Roman" w:hAnsi="Times New Roman" w:cs="Times New Roman"/>
          <w:sz w:val="24"/>
          <w:szCs w:val="24"/>
        </w:rPr>
        <w:t xml:space="preserve"> </w:t>
      </w:r>
      <w:r w:rsidR="00475660" w:rsidRPr="00241E16">
        <w:rPr>
          <w:rFonts w:ascii="Times New Roman" w:hAnsi="Times New Roman" w:cs="Times New Roman"/>
          <w:sz w:val="24"/>
          <w:szCs w:val="24"/>
        </w:rPr>
        <w:t>bittiği zaman</w:t>
      </w:r>
      <w:r w:rsidR="008A7452" w:rsidRPr="00241E16">
        <w:rPr>
          <w:rFonts w:ascii="Times New Roman" w:hAnsi="Times New Roman" w:cs="Times New Roman"/>
          <w:sz w:val="24"/>
          <w:szCs w:val="24"/>
        </w:rPr>
        <w:t>,</w:t>
      </w:r>
      <w:r w:rsidR="00475660" w:rsidRPr="00241E16">
        <w:rPr>
          <w:rFonts w:ascii="Times New Roman" w:hAnsi="Times New Roman" w:cs="Times New Roman"/>
          <w:sz w:val="24"/>
          <w:szCs w:val="24"/>
        </w:rPr>
        <w:t xml:space="preserve"> </w:t>
      </w:r>
      <w:r w:rsidR="00D321D7" w:rsidRPr="00241E16">
        <w:rPr>
          <w:rFonts w:ascii="Times New Roman" w:hAnsi="Times New Roman" w:cs="Times New Roman"/>
          <w:sz w:val="24"/>
          <w:szCs w:val="24"/>
        </w:rPr>
        <w:t>KSO</w:t>
      </w:r>
      <w:r w:rsidR="00475660" w:rsidRPr="00241E16">
        <w:rPr>
          <w:rFonts w:ascii="Times New Roman" w:hAnsi="Times New Roman" w:cs="Times New Roman"/>
          <w:sz w:val="24"/>
          <w:szCs w:val="24"/>
        </w:rPr>
        <w:t xml:space="preserve"> işi bitirmek için</w:t>
      </w:r>
      <w:r w:rsidR="00D321D7" w:rsidRPr="00241E16">
        <w:rPr>
          <w:rFonts w:ascii="Times New Roman" w:hAnsi="Times New Roman" w:cs="Times New Roman"/>
          <w:sz w:val="24"/>
          <w:szCs w:val="24"/>
        </w:rPr>
        <w:t xml:space="preserve"> ilk cümledeki esaslara bağlı kalarak</w:t>
      </w:r>
      <w:r w:rsidR="00475660" w:rsidRPr="00241E16">
        <w:rPr>
          <w:rFonts w:ascii="Times New Roman" w:hAnsi="Times New Roman" w:cs="Times New Roman"/>
          <w:sz w:val="24"/>
          <w:szCs w:val="24"/>
        </w:rPr>
        <w:t xml:space="preserve"> farklı bir kurum/personel görevlendirir ve bu durumu 15 iş günü içerisinde ajansa bildirir.   </w:t>
      </w:r>
    </w:p>
    <w:p w14:paraId="42145396" w14:textId="77777777" w:rsidR="0009463B" w:rsidRPr="00241E16" w:rsidRDefault="0009463B" w:rsidP="00DE7D06">
      <w:pPr>
        <w:pStyle w:val="ListeParagraf"/>
        <w:numPr>
          <w:ilvl w:val="0"/>
          <w:numId w:val="18"/>
        </w:numPr>
        <w:ind w:left="567" w:hanging="567"/>
        <w:jc w:val="both"/>
        <w:rPr>
          <w:rFonts w:ascii="Times New Roman" w:hAnsi="Times New Roman" w:cs="Times New Roman"/>
          <w:sz w:val="24"/>
          <w:szCs w:val="24"/>
        </w:rPr>
      </w:pPr>
      <w:r w:rsidRPr="00241E16">
        <w:rPr>
          <w:rFonts w:ascii="Times New Roman" w:hAnsi="Times New Roman" w:cs="Times New Roman"/>
          <w:sz w:val="24"/>
          <w:szCs w:val="24"/>
        </w:rPr>
        <w:t>KSO, Ajans tarafından uygulama şekli belirlenen eğitim/danışmanlık işini azami özen göstererek, tüm bilgi ve birikimini kullanarak dikkatlice ve öngörülen hızda tamamlamakla yükümlüdür.</w:t>
      </w:r>
    </w:p>
    <w:p w14:paraId="20D788E5" w14:textId="2E5AF68F" w:rsidR="0009463B" w:rsidRPr="00241E16" w:rsidRDefault="000D603A" w:rsidP="00DE7D06">
      <w:pPr>
        <w:pStyle w:val="ListeParagraf"/>
        <w:numPr>
          <w:ilvl w:val="0"/>
          <w:numId w:val="18"/>
        </w:numPr>
        <w:ind w:left="567" w:hanging="567"/>
        <w:jc w:val="both"/>
        <w:rPr>
          <w:rFonts w:ascii="Times New Roman" w:hAnsi="Times New Roman" w:cs="Times New Roman"/>
          <w:sz w:val="24"/>
          <w:szCs w:val="24"/>
        </w:rPr>
      </w:pPr>
      <w:r>
        <w:rPr>
          <w:rFonts w:ascii="Times New Roman" w:hAnsi="Times New Roman" w:cs="Times New Roman"/>
          <w:sz w:val="24"/>
          <w:szCs w:val="24"/>
        </w:rPr>
        <w:t xml:space="preserve">KSO, </w:t>
      </w:r>
      <w:r w:rsidR="0009463B" w:rsidRPr="00241E16">
        <w:rPr>
          <w:rFonts w:ascii="Times New Roman" w:hAnsi="Times New Roman" w:cs="Times New Roman"/>
          <w:sz w:val="24"/>
          <w:szCs w:val="24"/>
        </w:rPr>
        <w:t xml:space="preserve">Teknik Destek hizmetini sunduğu yararlanıcı ile herhangi bir menfaat ilişkisi içinde </w:t>
      </w:r>
      <w:r>
        <w:rPr>
          <w:rFonts w:ascii="Times New Roman" w:hAnsi="Times New Roman" w:cs="Times New Roman"/>
          <w:sz w:val="24"/>
          <w:szCs w:val="24"/>
        </w:rPr>
        <w:t>bulunmamakla yükümlüdür.</w:t>
      </w:r>
    </w:p>
    <w:p w14:paraId="07AB8626" w14:textId="72B187BD" w:rsidR="0009463B" w:rsidRPr="00241E16" w:rsidRDefault="000D603A" w:rsidP="00DE7D06">
      <w:pPr>
        <w:pStyle w:val="ListeParagraf"/>
        <w:numPr>
          <w:ilvl w:val="0"/>
          <w:numId w:val="18"/>
        </w:numPr>
        <w:ind w:left="567" w:hanging="567"/>
        <w:jc w:val="both"/>
        <w:rPr>
          <w:rFonts w:ascii="Times New Roman" w:hAnsi="Times New Roman" w:cs="Times New Roman"/>
          <w:sz w:val="24"/>
          <w:szCs w:val="24"/>
        </w:rPr>
      </w:pPr>
      <w:r>
        <w:rPr>
          <w:rFonts w:ascii="Times New Roman" w:hAnsi="Times New Roman" w:cs="Times New Roman"/>
          <w:sz w:val="24"/>
          <w:szCs w:val="24"/>
        </w:rPr>
        <w:t xml:space="preserve">KSO, </w:t>
      </w:r>
      <w:r w:rsidR="0009463B" w:rsidRPr="00241E16">
        <w:rPr>
          <w:rFonts w:ascii="Times New Roman" w:hAnsi="Times New Roman" w:cs="Times New Roman"/>
          <w:sz w:val="24"/>
          <w:szCs w:val="24"/>
        </w:rPr>
        <w:t>Teknik Destek süreci içerisinde Ajansla ilgili bilgi sahibi olabileceği herhangi gizli bir bilgiyi ifşa etmemek</w:t>
      </w:r>
      <w:r>
        <w:rPr>
          <w:rFonts w:ascii="Times New Roman" w:hAnsi="Times New Roman" w:cs="Times New Roman"/>
          <w:sz w:val="24"/>
          <w:szCs w:val="24"/>
        </w:rPr>
        <w:t>le yükümlüdür.</w:t>
      </w:r>
    </w:p>
    <w:p w14:paraId="4AC0C0F6" w14:textId="5022871B" w:rsidR="0009463B" w:rsidRPr="00241E16" w:rsidRDefault="0009463B" w:rsidP="00DE7D06">
      <w:pPr>
        <w:pStyle w:val="ListeParagraf"/>
        <w:numPr>
          <w:ilvl w:val="0"/>
          <w:numId w:val="18"/>
        </w:numPr>
        <w:ind w:left="567" w:hanging="567"/>
        <w:jc w:val="both"/>
        <w:rPr>
          <w:rFonts w:ascii="Times New Roman" w:hAnsi="Times New Roman" w:cs="Times New Roman"/>
          <w:sz w:val="24"/>
          <w:szCs w:val="24"/>
        </w:rPr>
      </w:pPr>
      <w:r w:rsidRPr="00241E16">
        <w:rPr>
          <w:rFonts w:ascii="Times New Roman" w:hAnsi="Times New Roman" w:cs="Times New Roman"/>
          <w:sz w:val="24"/>
          <w:szCs w:val="24"/>
        </w:rPr>
        <w:t xml:space="preserve">KSO, Ajansın kabul ettiği program süreleri içerisinde ilgili teknik destek işini tamamlamalıdır. Ajans belirtilen süre ve müfredatta her zaman değişiklik yapma hakkını saklı tutar. </w:t>
      </w:r>
      <w:r w:rsidR="00F36A7D">
        <w:rPr>
          <w:rFonts w:ascii="Times New Roman" w:hAnsi="Times New Roman" w:cs="Times New Roman"/>
          <w:sz w:val="24"/>
          <w:szCs w:val="24"/>
        </w:rPr>
        <w:t>KSO</w:t>
      </w:r>
      <w:r w:rsidRPr="00241E16">
        <w:rPr>
          <w:rFonts w:ascii="Times New Roman" w:hAnsi="Times New Roman" w:cs="Times New Roman"/>
          <w:sz w:val="24"/>
          <w:szCs w:val="24"/>
        </w:rPr>
        <w:t>, Ajans tarafından gerekli görülen hallerde mesai saatleri haricinde de hizmet sunmaya devam eder.</w:t>
      </w:r>
    </w:p>
    <w:p w14:paraId="03723FB9" w14:textId="5F919919" w:rsidR="0009463B" w:rsidRPr="00241E16" w:rsidRDefault="0009463B" w:rsidP="00DE7D06">
      <w:pPr>
        <w:pStyle w:val="ListeParagraf"/>
        <w:numPr>
          <w:ilvl w:val="0"/>
          <w:numId w:val="18"/>
        </w:numPr>
        <w:ind w:left="567" w:hanging="567"/>
        <w:jc w:val="both"/>
        <w:rPr>
          <w:rFonts w:ascii="Times New Roman" w:hAnsi="Times New Roman" w:cs="Times New Roman"/>
          <w:sz w:val="24"/>
          <w:szCs w:val="24"/>
        </w:rPr>
      </w:pPr>
      <w:r w:rsidRPr="00241E16">
        <w:rPr>
          <w:rFonts w:ascii="Times New Roman" w:hAnsi="Times New Roman" w:cs="Times New Roman"/>
          <w:sz w:val="24"/>
          <w:szCs w:val="24"/>
        </w:rPr>
        <w:t xml:space="preserve">İşin her safhasında Ajans gerekli bilgi ve belgeleri </w:t>
      </w:r>
      <w:proofErr w:type="spellStart"/>
      <w:r w:rsidRPr="00241E16">
        <w:rPr>
          <w:rFonts w:ascii="Times New Roman" w:hAnsi="Times New Roman" w:cs="Times New Roman"/>
          <w:sz w:val="24"/>
          <w:szCs w:val="24"/>
        </w:rPr>
        <w:t>KSO’dan</w:t>
      </w:r>
      <w:proofErr w:type="spellEnd"/>
      <w:r w:rsidRPr="00241E16">
        <w:rPr>
          <w:rFonts w:ascii="Times New Roman" w:hAnsi="Times New Roman" w:cs="Times New Roman"/>
          <w:sz w:val="24"/>
          <w:szCs w:val="24"/>
        </w:rPr>
        <w:t xml:space="preserve"> isteyebilecektir. KSO bu bilgi ve belgeleri sağlamakla yükümlüdür</w:t>
      </w:r>
      <w:r w:rsidR="00EC5098">
        <w:rPr>
          <w:rFonts w:ascii="Times New Roman" w:hAnsi="Times New Roman" w:cs="Times New Roman"/>
          <w:sz w:val="24"/>
          <w:szCs w:val="24"/>
        </w:rPr>
        <w:t xml:space="preserve">. </w:t>
      </w:r>
    </w:p>
    <w:p w14:paraId="32C251AB" w14:textId="52742350" w:rsidR="00B23C5D" w:rsidRDefault="0009463B" w:rsidP="00DE7D06">
      <w:pPr>
        <w:pStyle w:val="ListeParagraf"/>
        <w:numPr>
          <w:ilvl w:val="0"/>
          <w:numId w:val="18"/>
        </w:numPr>
        <w:ind w:left="567" w:hanging="567"/>
        <w:jc w:val="both"/>
        <w:rPr>
          <w:rFonts w:ascii="Times New Roman" w:hAnsi="Times New Roman" w:cs="Times New Roman"/>
          <w:sz w:val="24"/>
          <w:szCs w:val="24"/>
        </w:rPr>
      </w:pPr>
      <w:r w:rsidRPr="00241E16">
        <w:rPr>
          <w:rFonts w:ascii="Times New Roman" w:hAnsi="Times New Roman" w:cs="Times New Roman"/>
          <w:sz w:val="24"/>
          <w:szCs w:val="24"/>
        </w:rPr>
        <w:t>KSO iş teslimi ile birlikte gerekli bütün güvenlik önlemlerini almakla yükümlüdür.  Teslim tarihinden sonra doğacak bütün sorumluluk yükleniciye aittir.</w:t>
      </w:r>
    </w:p>
    <w:p w14:paraId="6ED0B2E4" w14:textId="4F0FCFBF" w:rsidR="00E336B3" w:rsidRPr="00F753FC" w:rsidRDefault="00E336B3" w:rsidP="00F753FC">
      <w:pPr>
        <w:pStyle w:val="ListeParagraf"/>
        <w:numPr>
          <w:ilvl w:val="1"/>
          <w:numId w:val="33"/>
        </w:numPr>
        <w:shd w:val="clear" w:color="auto" w:fill="FFFFFF" w:themeFill="background1"/>
        <w:spacing w:after="0"/>
        <w:ind w:left="567" w:hanging="567"/>
        <w:jc w:val="both"/>
        <w:rPr>
          <w:rFonts w:ascii="Times New Roman" w:hAnsi="Times New Roman" w:cs="Times New Roman"/>
          <w:sz w:val="24"/>
          <w:szCs w:val="24"/>
        </w:rPr>
      </w:pPr>
      <w:r w:rsidRPr="00F753FC">
        <w:rPr>
          <w:rFonts w:ascii="Times New Roman" w:hAnsi="Times New Roman" w:cs="Times New Roman"/>
          <w:sz w:val="24"/>
          <w:szCs w:val="24"/>
        </w:rPr>
        <w:t xml:space="preserve">KSO, Teknik Destek kapsamında çalıştırdığı uzman ve diğer personele ilişkin iş ve sosyal güvenlik hukuku mevzuatından kaynaklanan tüm yükümlülükleri yerine getirmek zorundadır. </w:t>
      </w:r>
      <w:proofErr w:type="spellStart"/>
      <w:r w:rsidRPr="00F753FC">
        <w:rPr>
          <w:rFonts w:ascii="Times New Roman" w:hAnsi="Times New Roman" w:cs="Times New Roman"/>
          <w:sz w:val="24"/>
          <w:szCs w:val="24"/>
        </w:rPr>
        <w:t>KSO’nun</w:t>
      </w:r>
      <w:proofErr w:type="spellEnd"/>
      <w:r w:rsidRPr="00F753FC">
        <w:rPr>
          <w:rFonts w:ascii="Times New Roman" w:hAnsi="Times New Roman" w:cs="Times New Roman"/>
          <w:sz w:val="24"/>
          <w:szCs w:val="24"/>
        </w:rPr>
        <w:t xml:space="preserve"> söz konusu yükümlülüklerini yerine getirmemesi nedeniyle Ajansın herhangi bir ödemede (ücret, sigorta primi, gecikme cezası, idari para cezası, tazminat, vergi vb.) bulunmak zorunda kalması halinde Ajans, ilgili miktarı yasal faizi ile birlikte </w:t>
      </w:r>
      <w:proofErr w:type="spellStart"/>
      <w:r w:rsidRPr="00F753FC">
        <w:rPr>
          <w:rFonts w:ascii="Times New Roman" w:hAnsi="Times New Roman" w:cs="Times New Roman"/>
          <w:sz w:val="24"/>
          <w:szCs w:val="24"/>
        </w:rPr>
        <w:t>KSO’dan</w:t>
      </w:r>
      <w:proofErr w:type="spellEnd"/>
      <w:r w:rsidRPr="00F753FC">
        <w:rPr>
          <w:rFonts w:ascii="Times New Roman" w:hAnsi="Times New Roman" w:cs="Times New Roman"/>
          <w:sz w:val="24"/>
          <w:szCs w:val="24"/>
        </w:rPr>
        <w:t xml:space="preserve"> talep eder.</w:t>
      </w:r>
    </w:p>
    <w:p w14:paraId="576BB88E" w14:textId="4D6CA634" w:rsidR="00E336B3" w:rsidRPr="00F753FC" w:rsidRDefault="00E336B3" w:rsidP="00F753FC">
      <w:pPr>
        <w:pStyle w:val="ListeParagraf"/>
        <w:numPr>
          <w:ilvl w:val="1"/>
          <w:numId w:val="34"/>
        </w:numPr>
        <w:shd w:val="clear" w:color="auto" w:fill="FFFFFF" w:themeFill="background1"/>
        <w:spacing w:after="0"/>
        <w:ind w:left="567" w:hanging="567"/>
        <w:jc w:val="both"/>
        <w:rPr>
          <w:rFonts w:ascii="Times New Roman" w:hAnsi="Times New Roman" w:cs="Times New Roman"/>
          <w:sz w:val="24"/>
          <w:szCs w:val="24"/>
        </w:rPr>
      </w:pPr>
      <w:r>
        <w:rPr>
          <w:rFonts w:ascii="Times New Roman" w:hAnsi="Times New Roman" w:cs="Times New Roman"/>
          <w:sz w:val="24"/>
          <w:szCs w:val="24"/>
        </w:rPr>
        <w:t xml:space="preserve"> </w:t>
      </w:r>
      <w:r w:rsidRPr="00F753FC">
        <w:rPr>
          <w:rFonts w:ascii="Times New Roman" w:hAnsi="Times New Roman" w:cs="Times New Roman"/>
          <w:sz w:val="24"/>
          <w:szCs w:val="24"/>
        </w:rPr>
        <w:t xml:space="preserve">KSO, </w:t>
      </w:r>
      <w:r w:rsidR="005F19DE" w:rsidRPr="001C2ECC">
        <w:rPr>
          <w:rFonts w:ascii="Times New Roman" w:hAnsi="Times New Roman" w:cs="Times New Roman"/>
          <w:sz w:val="24"/>
          <w:szCs w:val="24"/>
        </w:rPr>
        <w:t>Türkiye Cumhuriyeti’nde yürürlükte olan vergi mevzuatın</w:t>
      </w:r>
      <w:r w:rsidR="005F19DE">
        <w:rPr>
          <w:rFonts w:ascii="Times New Roman" w:hAnsi="Times New Roman" w:cs="Times New Roman"/>
          <w:sz w:val="24"/>
          <w:szCs w:val="24"/>
        </w:rPr>
        <w:t>dan doğan yükümlülükleri yerine getirmeyi ve bu bağlamda Ajanstan herhangi bir talepte bulunmamayı taahhüt eder.</w:t>
      </w:r>
    </w:p>
    <w:p w14:paraId="73A01249" w14:textId="463587A2" w:rsidR="00E336B3" w:rsidRDefault="00E336B3" w:rsidP="00F753FC">
      <w:pPr>
        <w:pStyle w:val="ListeParagraf"/>
        <w:numPr>
          <w:ilvl w:val="1"/>
          <w:numId w:val="34"/>
        </w:numPr>
        <w:shd w:val="clear" w:color="auto" w:fill="FFFFFF" w:themeFill="background1"/>
        <w:spacing w:after="0"/>
        <w:ind w:left="567" w:hanging="567"/>
        <w:jc w:val="both"/>
        <w:rPr>
          <w:rFonts w:ascii="Times New Roman" w:hAnsi="Times New Roman" w:cs="Times New Roman"/>
          <w:sz w:val="24"/>
          <w:szCs w:val="24"/>
        </w:rPr>
      </w:pPr>
      <w:r w:rsidRPr="00F753FC">
        <w:rPr>
          <w:rFonts w:ascii="Times New Roman" w:hAnsi="Times New Roman" w:cs="Times New Roman"/>
          <w:sz w:val="24"/>
          <w:szCs w:val="24"/>
        </w:rPr>
        <w:t xml:space="preserve">KSO, faaliyetler kapsamında kullanılan materyal (basılı, görsel, elektronik, tabela, pano </w:t>
      </w:r>
      <w:proofErr w:type="spellStart"/>
      <w:r w:rsidRPr="00F753FC">
        <w:rPr>
          <w:rFonts w:ascii="Times New Roman" w:hAnsi="Times New Roman" w:cs="Times New Roman"/>
          <w:sz w:val="24"/>
          <w:szCs w:val="24"/>
        </w:rPr>
        <w:t>vs</w:t>
      </w:r>
      <w:proofErr w:type="spellEnd"/>
      <w:r w:rsidRPr="00F753FC">
        <w:rPr>
          <w:rFonts w:ascii="Times New Roman" w:hAnsi="Times New Roman" w:cs="Times New Roman"/>
          <w:sz w:val="24"/>
          <w:szCs w:val="24"/>
        </w:rPr>
        <w:t xml:space="preserve">) üzerinde resmi internet sitesi olan </w:t>
      </w:r>
      <w:hyperlink r:id="rId16" w:history="1">
        <w:r w:rsidRPr="00F753FC">
          <w:rPr>
            <w:rFonts w:ascii="Times New Roman" w:hAnsi="Times New Roman" w:cs="Times New Roman"/>
            <w:sz w:val="24"/>
            <w:szCs w:val="24"/>
          </w:rPr>
          <w:t>www.mevka.org.tr</w:t>
        </w:r>
      </w:hyperlink>
      <w:r w:rsidRPr="00F753FC">
        <w:rPr>
          <w:rFonts w:ascii="Times New Roman" w:hAnsi="Times New Roman" w:cs="Times New Roman"/>
          <w:sz w:val="24"/>
          <w:szCs w:val="24"/>
        </w:rPr>
        <w:t xml:space="preserve">  adresindeki görünürlük rehberindeki tüm kural ve usullere uymakla yükümlüdür.</w:t>
      </w:r>
    </w:p>
    <w:p w14:paraId="4C7B9565" w14:textId="364A3ABD" w:rsidR="00E336B3" w:rsidRDefault="00E336B3" w:rsidP="00F753FC">
      <w:pPr>
        <w:pStyle w:val="ListeParagraf"/>
        <w:numPr>
          <w:ilvl w:val="1"/>
          <w:numId w:val="34"/>
        </w:numPr>
        <w:shd w:val="clear" w:color="auto" w:fill="FFFFFF" w:themeFill="background1"/>
        <w:spacing w:after="0"/>
        <w:ind w:left="567" w:hanging="567"/>
        <w:jc w:val="both"/>
        <w:rPr>
          <w:rFonts w:ascii="Times New Roman" w:hAnsi="Times New Roman" w:cs="Times New Roman"/>
          <w:sz w:val="24"/>
          <w:szCs w:val="24"/>
        </w:rPr>
      </w:pPr>
      <w:proofErr w:type="spellStart"/>
      <w:proofErr w:type="gramStart"/>
      <w:r w:rsidRPr="00F753FC">
        <w:rPr>
          <w:rFonts w:ascii="Times New Roman" w:hAnsi="Times New Roman" w:cs="Times New Roman"/>
          <w:sz w:val="24"/>
          <w:szCs w:val="24"/>
        </w:rPr>
        <w:t>KSO</w:t>
      </w:r>
      <w:proofErr w:type="spellEnd"/>
      <w:r w:rsidRPr="00F753FC">
        <w:rPr>
          <w:rFonts w:ascii="Times New Roman" w:hAnsi="Times New Roman" w:cs="Times New Roman"/>
          <w:sz w:val="24"/>
          <w:szCs w:val="24"/>
        </w:rPr>
        <w:t>, 6698 Sayılı Kişisel Verilerin Korunması Kanunu kapsamında Protokol ve sözleşme gereği “başvuru sahibinden” elde ettiği veya edeceği tüm kişisel verilerin korunması için idari ve teknik her türlü güvenlik önlemini alacağını, sözleşmenin ifası ve kanunlarda sayılan diğer haklı amaçlar dışında bu kişisel verileri kullanmayacağını ve bu kapsamda doğacak zararlardan sorumlu olacağını ve şartların gerçekleşmesi halinde zararın rücuunu kabul ve taahhüt eder.</w:t>
      </w:r>
      <w:proofErr w:type="gramEnd"/>
    </w:p>
    <w:p w14:paraId="58BC40AC" w14:textId="5C85B141" w:rsidR="00871A84" w:rsidRDefault="00871A84" w:rsidP="00871A84">
      <w:pPr>
        <w:pStyle w:val="ListeParagraf"/>
        <w:shd w:val="clear" w:color="auto" w:fill="FFFFFF" w:themeFill="background1"/>
        <w:spacing w:after="0"/>
        <w:ind w:left="567"/>
        <w:jc w:val="both"/>
        <w:rPr>
          <w:rFonts w:ascii="Times New Roman" w:hAnsi="Times New Roman" w:cs="Times New Roman"/>
          <w:sz w:val="24"/>
          <w:szCs w:val="24"/>
        </w:rPr>
      </w:pPr>
    </w:p>
    <w:p w14:paraId="71DDA463" w14:textId="77777777" w:rsidR="00871A84" w:rsidRDefault="00871A84" w:rsidP="00871A84">
      <w:pPr>
        <w:pStyle w:val="ListeParagraf"/>
        <w:shd w:val="clear" w:color="auto" w:fill="FFFFFF" w:themeFill="background1"/>
        <w:spacing w:after="0"/>
        <w:ind w:left="709"/>
        <w:jc w:val="center"/>
        <w:rPr>
          <w:rFonts w:ascii="Times New Roman" w:eastAsia="Times New Roman" w:hAnsi="Times New Roman" w:cs="Times New Roman"/>
          <w:bCs/>
          <w:color w:val="000000" w:themeColor="text1"/>
          <w:sz w:val="24"/>
          <w:szCs w:val="24"/>
        </w:rPr>
      </w:pPr>
      <w:r w:rsidRPr="0018106E">
        <w:rPr>
          <w:rFonts w:ascii="Times New Roman" w:eastAsia="Times New Roman" w:hAnsi="Times New Roman" w:cs="Times New Roman"/>
          <w:bCs/>
          <w:color w:val="000000" w:themeColor="text1"/>
          <w:sz w:val="24"/>
          <w:szCs w:val="24"/>
        </w:rPr>
        <w:t xml:space="preserve">MEVKA Paraf: </w:t>
      </w:r>
      <w:proofErr w:type="gramStart"/>
      <w:r w:rsidRPr="0018106E">
        <w:rPr>
          <w:rFonts w:ascii="Times New Roman" w:eastAsia="Times New Roman" w:hAnsi="Times New Roman" w:cs="Times New Roman"/>
          <w:bCs/>
          <w:color w:val="000000" w:themeColor="text1"/>
          <w:sz w:val="24"/>
          <w:szCs w:val="24"/>
        </w:rPr>
        <w:t>……………</w:t>
      </w:r>
      <w:proofErr w:type="gramEnd"/>
      <w:r w:rsidRPr="0018106E">
        <w:rPr>
          <w:rFonts w:ascii="Times New Roman" w:eastAsia="Times New Roman" w:hAnsi="Times New Roman" w:cs="Times New Roman"/>
          <w:bCs/>
          <w:color w:val="000000" w:themeColor="text1"/>
          <w:sz w:val="24"/>
          <w:szCs w:val="24"/>
        </w:rPr>
        <w:t xml:space="preserve">                    </w:t>
      </w:r>
      <w:proofErr w:type="spellStart"/>
      <w:r w:rsidRPr="0018106E">
        <w:rPr>
          <w:rFonts w:ascii="Times New Roman" w:eastAsia="Times New Roman" w:hAnsi="Times New Roman" w:cs="Times New Roman"/>
          <w:bCs/>
          <w:color w:val="000000" w:themeColor="text1"/>
          <w:sz w:val="24"/>
          <w:szCs w:val="24"/>
        </w:rPr>
        <w:t>KSO</w:t>
      </w:r>
      <w:proofErr w:type="spellEnd"/>
      <w:r w:rsidRPr="0018106E">
        <w:rPr>
          <w:rFonts w:ascii="Times New Roman" w:eastAsia="Times New Roman" w:hAnsi="Times New Roman" w:cs="Times New Roman"/>
          <w:bCs/>
          <w:color w:val="000000" w:themeColor="text1"/>
          <w:sz w:val="24"/>
          <w:szCs w:val="24"/>
        </w:rPr>
        <w:t xml:space="preserve"> Paraf</w:t>
      </w:r>
      <w:proofErr w:type="gramStart"/>
      <w:r w:rsidRPr="0018106E">
        <w:rPr>
          <w:rFonts w:ascii="Times New Roman" w:eastAsia="Times New Roman" w:hAnsi="Times New Roman" w:cs="Times New Roman"/>
          <w:bCs/>
          <w:color w:val="000000" w:themeColor="text1"/>
          <w:sz w:val="24"/>
          <w:szCs w:val="24"/>
        </w:rPr>
        <w:t>:……………</w:t>
      </w:r>
      <w:proofErr w:type="gramEnd"/>
    </w:p>
    <w:p w14:paraId="0FEDF0F8" w14:textId="77777777" w:rsidR="00871A84" w:rsidRPr="00F753FC" w:rsidRDefault="00871A84" w:rsidP="00871A84">
      <w:pPr>
        <w:pStyle w:val="ListeParagraf"/>
        <w:shd w:val="clear" w:color="auto" w:fill="FFFFFF" w:themeFill="background1"/>
        <w:spacing w:after="0"/>
        <w:ind w:left="567"/>
        <w:jc w:val="both"/>
        <w:rPr>
          <w:rFonts w:ascii="Times New Roman" w:hAnsi="Times New Roman" w:cs="Times New Roman"/>
          <w:sz w:val="24"/>
          <w:szCs w:val="24"/>
        </w:rPr>
      </w:pPr>
    </w:p>
    <w:p w14:paraId="18AA5834" w14:textId="77777777" w:rsidR="00D62E60" w:rsidRPr="000B300E" w:rsidRDefault="00D62E60" w:rsidP="00D62E60">
      <w:pPr>
        <w:shd w:val="clear" w:color="auto" w:fill="FFFFFF" w:themeFill="background1"/>
        <w:spacing w:before="240" w:after="0" w:line="240" w:lineRule="auto"/>
        <w:jc w:val="both"/>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HİZMETİN İFASI</w:t>
      </w:r>
    </w:p>
    <w:p w14:paraId="5A067FF5" w14:textId="77777777" w:rsidR="00D62E60" w:rsidRPr="000B300E" w:rsidRDefault="00D62E60" w:rsidP="00D62E60">
      <w:pPr>
        <w:spacing w:after="0"/>
        <w:jc w:val="both"/>
        <w:rPr>
          <w:rFonts w:ascii="Times New Roman" w:hAnsi="Times New Roman" w:cs="Times New Roman"/>
          <w:b/>
          <w:sz w:val="24"/>
          <w:szCs w:val="24"/>
        </w:rPr>
      </w:pPr>
      <w:r w:rsidRPr="000B300E">
        <w:rPr>
          <w:rFonts w:ascii="Times New Roman" w:hAnsi="Times New Roman" w:cs="Times New Roman"/>
          <w:b/>
          <w:color w:val="000000" w:themeColor="text1"/>
          <w:sz w:val="24"/>
          <w:szCs w:val="24"/>
        </w:rPr>
        <w:t xml:space="preserve">Madde </w:t>
      </w:r>
      <w:r w:rsidRPr="000B300E">
        <w:rPr>
          <w:rFonts w:ascii="Times New Roman" w:hAnsi="Times New Roman" w:cs="Times New Roman"/>
          <w:b/>
          <w:sz w:val="24"/>
          <w:szCs w:val="24"/>
        </w:rPr>
        <w:t xml:space="preserve">— 9 </w:t>
      </w:r>
    </w:p>
    <w:p w14:paraId="4667B544" w14:textId="0D1C45FE" w:rsidR="00D62E60" w:rsidRDefault="00D62E60" w:rsidP="00D62E60">
      <w:pPr>
        <w:pStyle w:val="ListeParagraf"/>
        <w:numPr>
          <w:ilvl w:val="0"/>
          <w:numId w:val="31"/>
        </w:numPr>
        <w:shd w:val="clear" w:color="auto" w:fill="FFFFFF" w:themeFill="background1"/>
        <w:spacing w:after="0"/>
        <w:ind w:left="567" w:hanging="567"/>
        <w:jc w:val="both"/>
        <w:rPr>
          <w:rFonts w:ascii="Times New Roman" w:eastAsia="Times New Roman" w:hAnsi="Times New Roman" w:cs="Times New Roman"/>
          <w:bCs/>
          <w:color w:val="000000" w:themeColor="text1"/>
          <w:sz w:val="24"/>
          <w:szCs w:val="24"/>
        </w:rPr>
      </w:pPr>
      <w:r w:rsidRPr="00FA16D4">
        <w:rPr>
          <w:rFonts w:ascii="Times New Roman" w:eastAsia="Times New Roman" w:hAnsi="Times New Roman" w:cs="Times New Roman"/>
          <w:bCs/>
          <w:color w:val="000000" w:themeColor="text1"/>
          <w:sz w:val="24"/>
          <w:szCs w:val="24"/>
        </w:rPr>
        <w:tab/>
      </w:r>
      <w:r w:rsidRPr="00FA16D4">
        <w:rPr>
          <w:rFonts w:ascii="Times New Roman" w:eastAsia="Times New Roman" w:hAnsi="Times New Roman" w:cs="Times New Roman"/>
          <w:bCs/>
          <w:color w:val="000000" w:themeColor="text1"/>
          <w:sz w:val="24"/>
          <w:szCs w:val="24"/>
        </w:rPr>
        <w:tab/>
      </w:r>
      <w:r w:rsidRPr="00FA16D4">
        <w:rPr>
          <w:rFonts w:ascii="Times New Roman" w:eastAsia="Times New Roman" w:hAnsi="Times New Roman" w:cs="Times New Roman"/>
          <w:bCs/>
          <w:color w:val="000000" w:themeColor="text1"/>
          <w:sz w:val="24"/>
          <w:szCs w:val="24"/>
        </w:rPr>
        <w:tab/>
        <w:t>K</w:t>
      </w:r>
      <w:r w:rsidR="0035632F">
        <w:rPr>
          <w:rFonts w:ascii="Times New Roman" w:eastAsia="Times New Roman" w:hAnsi="Times New Roman" w:cs="Times New Roman"/>
          <w:bCs/>
          <w:color w:val="000000" w:themeColor="text1"/>
          <w:sz w:val="24"/>
          <w:szCs w:val="24"/>
        </w:rPr>
        <w:t>S</w:t>
      </w:r>
      <w:r w:rsidRPr="00FA16D4">
        <w:rPr>
          <w:rFonts w:ascii="Times New Roman" w:eastAsia="Times New Roman" w:hAnsi="Times New Roman" w:cs="Times New Roman"/>
          <w:bCs/>
          <w:color w:val="000000" w:themeColor="text1"/>
          <w:sz w:val="24"/>
          <w:szCs w:val="24"/>
        </w:rPr>
        <w:t>O</w:t>
      </w:r>
      <w:r>
        <w:rPr>
          <w:rFonts w:ascii="Times New Roman" w:eastAsia="Times New Roman" w:hAnsi="Times New Roman" w:cs="Times New Roman"/>
          <w:bCs/>
          <w:color w:val="000000" w:themeColor="text1"/>
          <w:sz w:val="24"/>
          <w:szCs w:val="24"/>
        </w:rPr>
        <w:t>,</w:t>
      </w:r>
      <w:r w:rsidRPr="00FA16D4">
        <w:rPr>
          <w:rFonts w:ascii="Times New Roman" w:eastAsia="Times New Roman" w:hAnsi="Times New Roman" w:cs="Times New Roman"/>
          <w:bCs/>
          <w:color w:val="000000" w:themeColor="text1"/>
          <w:sz w:val="24"/>
          <w:szCs w:val="24"/>
        </w:rPr>
        <w:t xml:space="preserve"> bu </w:t>
      </w:r>
      <w:r>
        <w:rPr>
          <w:rFonts w:ascii="Times New Roman" w:eastAsia="Times New Roman" w:hAnsi="Times New Roman" w:cs="Times New Roman"/>
          <w:bCs/>
          <w:color w:val="000000" w:themeColor="text1"/>
          <w:sz w:val="24"/>
          <w:szCs w:val="24"/>
        </w:rPr>
        <w:t>protokolde</w:t>
      </w:r>
      <w:r w:rsidRPr="00FA16D4">
        <w:rPr>
          <w:rFonts w:ascii="Times New Roman" w:eastAsia="Times New Roman" w:hAnsi="Times New Roman" w:cs="Times New Roman"/>
          <w:bCs/>
          <w:color w:val="000000" w:themeColor="text1"/>
          <w:sz w:val="24"/>
          <w:szCs w:val="24"/>
        </w:rPr>
        <w:t xml:space="preserve"> tanımlanan hizmetleri </w:t>
      </w:r>
      <w:r w:rsidR="00F36A7D">
        <w:rPr>
          <w:rFonts w:ascii="Times New Roman" w:eastAsia="Times New Roman" w:hAnsi="Times New Roman" w:cs="Times New Roman"/>
          <w:bCs/>
          <w:color w:val="000000" w:themeColor="text1"/>
          <w:sz w:val="24"/>
          <w:szCs w:val="24"/>
        </w:rPr>
        <w:t xml:space="preserve">bizzat yerine getirebileceği </w:t>
      </w:r>
      <w:r w:rsidRPr="00FA16D4">
        <w:rPr>
          <w:rFonts w:ascii="Times New Roman" w:eastAsia="Times New Roman" w:hAnsi="Times New Roman" w:cs="Times New Roman"/>
          <w:bCs/>
          <w:color w:val="000000" w:themeColor="text1"/>
          <w:sz w:val="24"/>
          <w:szCs w:val="24"/>
        </w:rPr>
        <w:t xml:space="preserve">gibi </w:t>
      </w:r>
      <w:proofErr w:type="gramStart"/>
      <w:r w:rsidR="00A04545" w:rsidRPr="00C877A7">
        <w:rPr>
          <w:rFonts w:ascii="Times New Roman" w:eastAsia="Times New Roman" w:hAnsi="Times New Roman" w:cs="Times New Roman"/>
          <w:bCs/>
          <w:color w:val="000000" w:themeColor="text1"/>
          <w:sz w:val="24"/>
          <w:szCs w:val="24"/>
        </w:rPr>
        <w:t>hakim</w:t>
      </w:r>
      <w:proofErr w:type="gramEnd"/>
      <w:r w:rsidR="00A04545" w:rsidRPr="00C877A7">
        <w:rPr>
          <w:rFonts w:ascii="Times New Roman" w:eastAsia="Times New Roman" w:hAnsi="Times New Roman" w:cs="Times New Roman"/>
          <w:bCs/>
          <w:color w:val="000000" w:themeColor="text1"/>
          <w:sz w:val="24"/>
          <w:szCs w:val="24"/>
        </w:rPr>
        <w:t xml:space="preserve"> ortağı olduğu</w:t>
      </w:r>
      <w:r w:rsidR="00A04545">
        <w:rPr>
          <w:rFonts w:ascii="Times New Roman" w:eastAsia="Times New Roman" w:hAnsi="Times New Roman" w:cs="Times New Roman"/>
          <w:bCs/>
          <w:color w:val="000000" w:themeColor="text1"/>
          <w:sz w:val="24"/>
          <w:szCs w:val="24"/>
        </w:rPr>
        <w:t xml:space="preserve"> </w:t>
      </w:r>
      <w:r w:rsidRPr="00FA16D4">
        <w:rPr>
          <w:rFonts w:ascii="Times New Roman" w:eastAsia="Times New Roman" w:hAnsi="Times New Roman" w:cs="Times New Roman"/>
          <w:bCs/>
          <w:color w:val="000000" w:themeColor="text1"/>
          <w:sz w:val="24"/>
          <w:szCs w:val="24"/>
        </w:rPr>
        <w:t>ve Ajans tarafından uygun bulunan şirket veya şirketler eli ile de gerçekleştirebilir.</w:t>
      </w:r>
      <w:r w:rsidR="00BE310E">
        <w:rPr>
          <w:rFonts w:ascii="Times New Roman" w:eastAsia="Times New Roman" w:hAnsi="Times New Roman" w:cs="Times New Roman"/>
          <w:bCs/>
          <w:color w:val="000000" w:themeColor="text1"/>
          <w:sz w:val="24"/>
          <w:szCs w:val="24"/>
        </w:rPr>
        <w:t xml:space="preserve"> İşin bizzat yerine getirilip getirilmeyeceği hususu da 8.2. hükmüne uygun biçimde sunulacak planda belirtilecektir.</w:t>
      </w:r>
    </w:p>
    <w:p w14:paraId="4F63A1B6" w14:textId="7BE9E92C" w:rsidR="001E1D4F" w:rsidRPr="00241E16" w:rsidRDefault="0009463B" w:rsidP="00DE7D06">
      <w:pPr>
        <w:shd w:val="clear" w:color="auto" w:fill="FFFFFF" w:themeFill="background1"/>
        <w:spacing w:before="240" w:after="0" w:line="240" w:lineRule="auto"/>
        <w:jc w:val="both"/>
        <w:rPr>
          <w:rFonts w:ascii="Times New Roman" w:eastAsia="Times New Roman" w:hAnsi="Times New Roman" w:cs="Times New Roman"/>
          <w:b/>
          <w:bCs/>
          <w:color w:val="000000" w:themeColor="text1"/>
          <w:sz w:val="24"/>
          <w:szCs w:val="24"/>
        </w:rPr>
      </w:pPr>
      <w:r w:rsidRPr="00241E16">
        <w:rPr>
          <w:rFonts w:ascii="Times New Roman" w:eastAsia="Times New Roman" w:hAnsi="Times New Roman" w:cs="Times New Roman"/>
          <w:b/>
          <w:bCs/>
          <w:color w:val="000000" w:themeColor="text1"/>
          <w:sz w:val="24"/>
          <w:szCs w:val="24"/>
        </w:rPr>
        <w:t>PROTOKOLDE DEĞİŞİKLİK YAPILMASI VE FESİH</w:t>
      </w:r>
    </w:p>
    <w:p w14:paraId="067A37C5" w14:textId="792DC535" w:rsidR="0009463B" w:rsidRPr="00241E16" w:rsidRDefault="0009463B" w:rsidP="0009463B">
      <w:pPr>
        <w:spacing w:after="0"/>
        <w:jc w:val="both"/>
        <w:rPr>
          <w:rFonts w:ascii="Times New Roman" w:hAnsi="Times New Roman" w:cs="Times New Roman"/>
          <w:b/>
          <w:sz w:val="24"/>
          <w:szCs w:val="24"/>
        </w:rPr>
      </w:pPr>
      <w:r w:rsidRPr="00C76FA4">
        <w:rPr>
          <w:rFonts w:ascii="Times New Roman" w:hAnsi="Times New Roman" w:cs="Times New Roman"/>
          <w:b/>
          <w:color w:val="000000" w:themeColor="text1"/>
          <w:sz w:val="24"/>
          <w:szCs w:val="24"/>
        </w:rPr>
        <w:t xml:space="preserve">Madde </w:t>
      </w:r>
      <w:r w:rsidRPr="00C76FA4">
        <w:rPr>
          <w:rFonts w:ascii="Times New Roman" w:hAnsi="Times New Roman" w:cs="Times New Roman"/>
          <w:b/>
          <w:sz w:val="24"/>
          <w:szCs w:val="24"/>
        </w:rPr>
        <w:t xml:space="preserve">— </w:t>
      </w:r>
      <w:r w:rsidR="007F7C05" w:rsidRPr="00C76FA4">
        <w:rPr>
          <w:rFonts w:ascii="Times New Roman" w:hAnsi="Times New Roman" w:cs="Times New Roman"/>
          <w:b/>
          <w:sz w:val="24"/>
          <w:szCs w:val="24"/>
        </w:rPr>
        <w:t>10</w:t>
      </w:r>
      <w:r w:rsidRPr="00241E16">
        <w:rPr>
          <w:rFonts w:ascii="Times New Roman" w:hAnsi="Times New Roman" w:cs="Times New Roman"/>
          <w:b/>
          <w:sz w:val="24"/>
          <w:szCs w:val="24"/>
        </w:rPr>
        <w:t xml:space="preserve"> </w:t>
      </w:r>
    </w:p>
    <w:p w14:paraId="45C54A0E" w14:textId="4F319D19" w:rsidR="0009463B" w:rsidRDefault="0009463B" w:rsidP="007F7C05">
      <w:pPr>
        <w:pStyle w:val="ListeParagraf"/>
        <w:numPr>
          <w:ilvl w:val="0"/>
          <w:numId w:val="32"/>
        </w:numPr>
        <w:shd w:val="clear" w:color="auto" w:fill="FFFFFF" w:themeFill="background1"/>
        <w:spacing w:after="0"/>
        <w:ind w:hanging="578"/>
        <w:jc w:val="both"/>
        <w:rPr>
          <w:rFonts w:ascii="Times New Roman" w:eastAsia="Times New Roman" w:hAnsi="Times New Roman" w:cs="Times New Roman"/>
          <w:bCs/>
          <w:color w:val="000000" w:themeColor="text1"/>
          <w:sz w:val="24"/>
          <w:szCs w:val="24"/>
        </w:rPr>
      </w:pPr>
      <w:r w:rsidRPr="00241E16">
        <w:rPr>
          <w:rFonts w:ascii="Times New Roman" w:eastAsia="Times New Roman" w:hAnsi="Times New Roman" w:cs="Times New Roman"/>
          <w:bCs/>
          <w:color w:val="000000" w:themeColor="text1"/>
          <w:sz w:val="24"/>
          <w:szCs w:val="24"/>
        </w:rPr>
        <w:t>Beklenemeyen haller nedeniyle işe ait her türlü değişiklik talepleri Ajansa yazılı olarak yapılacaktır.  Değişiklik talebi Ajans tarafından kabul edilmesi işin; aynı miktar, kalite ve özellikte olmasına bağlıdır.</w:t>
      </w:r>
    </w:p>
    <w:p w14:paraId="3CB6D42D" w14:textId="77777777" w:rsidR="0009463B" w:rsidRPr="00241E16" w:rsidRDefault="0009463B" w:rsidP="007F7C05">
      <w:pPr>
        <w:pStyle w:val="ListeParagraf"/>
        <w:numPr>
          <w:ilvl w:val="0"/>
          <w:numId w:val="32"/>
        </w:numPr>
        <w:shd w:val="clear" w:color="auto" w:fill="FFFFFF" w:themeFill="background1"/>
        <w:spacing w:after="0"/>
        <w:ind w:hanging="578"/>
        <w:jc w:val="both"/>
        <w:rPr>
          <w:rFonts w:ascii="Times New Roman" w:eastAsia="Times New Roman" w:hAnsi="Times New Roman" w:cs="Times New Roman"/>
          <w:bCs/>
          <w:color w:val="000000" w:themeColor="text1"/>
          <w:sz w:val="24"/>
          <w:szCs w:val="24"/>
        </w:rPr>
      </w:pPr>
      <w:r w:rsidRPr="00241E16">
        <w:rPr>
          <w:rFonts w:ascii="Times New Roman" w:eastAsia="Times New Roman" w:hAnsi="Times New Roman" w:cs="Times New Roman"/>
          <w:bCs/>
          <w:color w:val="000000" w:themeColor="text1"/>
          <w:sz w:val="24"/>
          <w:szCs w:val="24"/>
        </w:rPr>
        <w:t>KSO beklenmeyen hallerin dışında idareye yazılı olarak müracaat etmek suretiyle, Ajansın kabul edeceği şartlara uygun olması şartıyla işe ilişkin değişiklik talebinde bulunabilir.</w:t>
      </w:r>
    </w:p>
    <w:p w14:paraId="4CF69B10" w14:textId="52EC6D0F" w:rsidR="0009463B" w:rsidRPr="00241E16" w:rsidRDefault="0009463B" w:rsidP="007F7C05">
      <w:pPr>
        <w:pStyle w:val="ListeParagraf"/>
        <w:numPr>
          <w:ilvl w:val="0"/>
          <w:numId w:val="32"/>
        </w:numPr>
        <w:shd w:val="clear" w:color="auto" w:fill="FFFFFF" w:themeFill="background1"/>
        <w:spacing w:after="0"/>
        <w:ind w:hanging="578"/>
        <w:jc w:val="both"/>
        <w:rPr>
          <w:rFonts w:ascii="Times New Roman" w:eastAsia="Times New Roman" w:hAnsi="Times New Roman" w:cs="Times New Roman"/>
          <w:bCs/>
          <w:color w:val="000000" w:themeColor="text1"/>
          <w:sz w:val="24"/>
          <w:szCs w:val="24"/>
        </w:rPr>
      </w:pPr>
      <w:r w:rsidRPr="00241E16">
        <w:rPr>
          <w:rFonts w:ascii="Times New Roman" w:eastAsia="Times New Roman" w:hAnsi="Times New Roman" w:cs="Times New Roman"/>
          <w:bCs/>
          <w:color w:val="000000" w:themeColor="text1"/>
          <w:sz w:val="24"/>
          <w:szCs w:val="24"/>
        </w:rPr>
        <w:t xml:space="preserve">KSO, </w:t>
      </w:r>
      <w:r w:rsidR="00EE1021" w:rsidRPr="00241E16">
        <w:rPr>
          <w:rFonts w:ascii="Times New Roman" w:eastAsia="Times New Roman" w:hAnsi="Times New Roman" w:cs="Times New Roman"/>
          <w:bCs/>
          <w:color w:val="000000" w:themeColor="text1"/>
          <w:sz w:val="24"/>
          <w:szCs w:val="24"/>
        </w:rPr>
        <w:t>Protokol</w:t>
      </w:r>
      <w:r w:rsidR="00A4532B">
        <w:rPr>
          <w:rFonts w:ascii="Times New Roman" w:eastAsia="Times New Roman" w:hAnsi="Times New Roman" w:cs="Times New Roman"/>
          <w:bCs/>
          <w:color w:val="000000" w:themeColor="text1"/>
          <w:sz w:val="24"/>
          <w:szCs w:val="24"/>
        </w:rPr>
        <w:t>de</w:t>
      </w:r>
      <w:r w:rsidR="00EE1021" w:rsidRPr="00241E16">
        <w:rPr>
          <w:rFonts w:ascii="Times New Roman" w:eastAsia="Times New Roman" w:hAnsi="Times New Roman" w:cs="Times New Roman"/>
          <w:bCs/>
          <w:color w:val="000000" w:themeColor="text1"/>
          <w:sz w:val="24"/>
          <w:szCs w:val="24"/>
        </w:rPr>
        <w:t>/</w:t>
      </w:r>
      <w:r w:rsidRPr="00241E16">
        <w:rPr>
          <w:rFonts w:ascii="Times New Roman" w:eastAsia="Times New Roman" w:hAnsi="Times New Roman" w:cs="Times New Roman"/>
          <w:bCs/>
          <w:color w:val="000000" w:themeColor="text1"/>
          <w:sz w:val="24"/>
          <w:szCs w:val="24"/>
        </w:rPr>
        <w:t>sözleşme</w:t>
      </w:r>
      <w:r w:rsidR="00A4532B">
        <w:rPr>
          <w:rFonts w:ascii="Times New Roman" w:eastAsia="Times New Roman" w:hAnsi="Times New Roman" w:cs="Times New Roman"/>
          <w:bCs/>
          <w:color w:val="000000" w:themeColor="text1"/>
          <w:sz w:val="24"/>
          <w:szCs w:val="24"/>
        </w:rPr>
        <w:t>de</w:t>
      </w:r>
      <w:r w:rsidRPr="00241E16">
        <w:rPr>
          <w:rFonts w:ascii="Times New Roman" w:eastAsia="Times New Roman" w:hAnsi="Times New Roman" w:cs="Times New Roman"/>
          <w:bCs/>
          <w:color w:val="000000" w:themeColor="text1"/>
          <w:sz w:val="24"/>
          <w:szCs w:val="24"/>
        </w:rPr>
        <w:t xml:space="preserve"> belirtilen şartların bir veya bir kaçını sağlamaması durumunda, Ajans yükleniciden bu şartların yerine getirilmesini ister.  Bu durumlarda KSO </w:t>
      </w:r>
      <w:r w:rsidR="00A4532B">
        <w:rPr>
          <w:rFonts w:ascii="Times New Roman" w:eastAsia="Times New Roman" w:hAnsi="Times New Roman" w:cs="Times New Roman"/>
          <w:bCs/>
          <w:color w:val="000000" w:themeColor="text1"/>
          <w:sz w:val="24"/>
          <w:szCs w:val="24"/>
        </w:rPr>
        <w:t>i</w:t>
      </w:r>
      <w:r w:rsidRPr="00241E16">
        <w:rPr>
          <w:rFonts w:ascii="Times New Roman" w:eastAsia="Times New Roman" w:hAnsi="Times New Roman" w:cs="Times New Roman"/>
          <w:bCs/>
          <w:color w:val="000000" w:themeColor="text1"/>
          <w:sz w:val="24"/>
          <w:szCs w:val="24"/>
        </w:rPr>
        <w:t xml:space="preserve">stenilen hususu </w:t>
      </w:r>
      <w:r w:rsidR="003510C8">
        <w:rPr>
          <w:rFonts w:ascii="Times New Roman" w:eastAsia="Times New Roman" w:hAnsi="Times New Roman" w:cs="Times New Roman"/>
          <w:bCs/>
          <w:color w:val="000000" w:themeColor="text1"/>
          <w:sz w:val="24"/>
          <w:szCs w:val="24"/>
        </w:rPr>
        <w:t xml:space="preserve">on </w:t>
      </w:r>
      <w:r w:rsidRPr="00241E16">
        <w:rPr>
          <w:rFonts w:ascii="Times New Roman" w:eastAsia="Times New Roman" w:hAnsi="Times New Roman" w:cs="Times New Roman"/>
          <w:bCs/>
          <w:color w:val="000000" w:themeColor="text1"/>
          <w:sz w:val="24"/>
          <w:szCs w:val="24"/>
        </w:rPr>
        <w:t>(</w:t>
      </w:r>
      <w:r w:rsidR="003510C8">
        <w:rPr>
          <w:rFonts w:ascii="Times New Roman" w:eastAsia="Times New Roman" w:hAnsi="Times New Roman" w:cs="Times New Roman"/>
          <w:bCs/>
          <w:color w:val="000000" w:themeColor="text1"/>
          <w:sz w:val="24"/>
          <w:szCs w:val="24"/>
        </w:rPr>
        <w:t>10</w:t>
      </w:r>
      <w:r w:rsidRPr="00241E16">
        <w:rPr>
          <w:rFonts w:ascii="Times New Roman" w:eastAsia="Times New Roman" w:hAnsi="Times New Roman" w:cs="Times New Roman"/>
          <w:bCs/>
          <w:color w:val="000000" w:themeColor="text1"/>
          <w:sz w:val="24"/>
          <w:szCs w:val="24"/>
        </w:rPr>
        <w:t xml:space="preserve">) gün içerisinde yerine getirmek zorundadır. KSO, yükümlülüklerini tam olarak yerine getirmemesi durumunda Ajansın </w:t>
      </w:r>
      <w:r w:rsidR="00EE1021" w:rsidRPr="00241E16">
        <w:rPr>
          <w:rFonts w:ascii="Times New Roman" w:eastAsia="Times New Roman" w:hAnsi="Times New Roman" w:cs="Times New Roman"/>
          <w:bCs/>
          <w:color w:val="000000" w:themeColor="text1"/>
          <w:sz w:val="24"/>
          <w:szCs w:val="24"/>
        </w:rPr>
        <w:t>Protokolü/</w:t>
      </w:r>
      <w:r w:rsidRPr="00241E16">
        <w:rPr>
          <w:rFonts w:ascii="Times New Roman" w:eastAsia="Times New Roman" w:hAnsi="Times New Roman" w:cs="Times New Roman"/>
          <w:bCs/>
          <w:color w:val="000000" w:themeColor="text1"/>
          <w:sz w:val="24"/>
          <w:szCs w:val="24"/>
        </w:rPr>
        <w:t xml:space="preserve">sözleşmeyi fesih hakkı saklıdır. Bu durumda Ajans, yükleniciye ödeme yapmayacağı gibi uğranılan zararın tazminini de talep edebilir.  </w:t>
      </w:r>
    </w:p>
    <w:p w14:paraId="558F40BA" w14:textId="5F679F4C" w:rsidR="008A7452" w:rsidRPr="00241E16" w:rsidRDefault="008A7452" w:rsidP="00DE7D06">
      <w:pPr>
        <w:shd w:val="clear" w:color="auto" w:fill="FFFFFF" w:themeFill="background1"/>
        <w:spacing w:before="240" w:after="0" w:line="240" w:lineRule="auto"/>
        <w:jc w:val="both"/>
        <w:rPr>
          <w:rFonts w:ascii="Times New Roman" w:eastAsia="Times New Roman" w:hAnsi="Times New Roman" w:cs="Times New Roman"/>
          <w:b/>
          <w:bCs/>
          <w:color w:val="000000" w:themeColor="text1"/>
          <w:sz w:val="24"/>
          <w:szCs w:val="24"/>
        </w:rPr>
      </w:pPr>
      <w:r w:rsidRPr="00241E16">
        <w:rPr>
          <w:rFonts w:ascii="Times New Roman" w:eastAsia="Times New Roman" w:hAnsi="Times New Roman" w:cs="Times New Roman"/>
          <w:b/>
          <w:bCs/>
          <w:color w:val="000000" w:themeColor="text1"/>
          <w:sz w:val="24"/>
          <w:szCs w:val="24"/>
        </w:rPr>
        <w:t xml:space="preserve">DİĞER HUSUSLAR </w:t>
      </w:r>
    </w:p>
    <w:p w14:paraId="3BCE29B1" w14:textId="0BCB5829" w:rsidR="00EB0491" w:rsidRPr="00241E16" w:rsidRDefault="00EB0491" w:rsidP="008A7452">
      <w:pPr>
        <w:spacing w:after="0"/>
        <w:jc w:val="both"/>
        <w:rPr>
          <w:rFonts w:ascii="Times New Roman" w:hAnsi="Times New Roman" w:cs="Times New Roman"/>
          <w:b/>
          <w:sz w:val="24"/>
          <w:szCs w:val="24"/>
        </w:rPr>
      </w:pPr>
      <w:r w:rsidRPr="00241E16">
        <w:rPr>
          <w:rFonts w:ascii="Times New Roman" w:hAnsi="Times New Roman" w:cs="Times New Roman"/>
          <w:b/>
          <w:color w:val="000000" w:themeColor="text1"/>
          <w:sz w:val="24"/>
          <w:szCs w:val="24"/>
        </w:rPr>
        <w:t xml:space="preserve">Madde </w:t>
      </w:r>
      <w:r w:rsidRPr="00241E16">
        <w:rPr>
          <w:rFonts w:ascii="Times New Roman" w:hAnsi="Times New Roman" w:cs="Times New Roman"/>
          <w:b/>
          <w:sz w:val="24"/>
          <w:szCs w:val="24"/>
        </w:rPr>
        <w:t>— 1</w:t>
      </w:r>
      <w:r w:rsidR="00F21C7E">
        <w:rPr>
          <w:rFonts w:ascii="Times New Roman" w:hAnsi="Times New Roman" w:cs="Times New Roman"/>
          <w:b/>
          <w:sz w:val="24"/>
          <w:szCs w:val="24"/>
        </w:rPr>
        <w:t>1</w:t>
      </w:r>
      <w:r w:rsidRPr="00241E16">
        <w:rPr>
          <w:rFonts w:ascii="Times New Roman" w:hAnsi="Times New Roman" w:cs="Times New Roman"/>
          <w:b/>
          <w:sz w:val="24"/>
          <w:szCs w:val="24"/>
        </w:rPr>
        <w:t xml:space="preserve"> </w:t>
      </w:r>
    </w:p>
    <w:p w14:paraId="3030BD24" w14:textId="7CA9E79F" w:rsidR="00EF568E" w:rsidRPr="00241E16" w:rsidRDefault="00EF568E" w:rsidP="00CB658F">
      <w:pPr>
        <w:pStyle w:val="ListeParagraf"/>
        <w:numPr>
          <w:ilvl w:val="1"/>
          <w:numId w:val="15"/>
        </w:numPr>
        <w:shd w:val="clear" w:color="auto" w:fill="FFFFFF" w:themeFill="background1"/>
        <w:spacing w:after="0"/>
        <w:ind w:left="709" w:hanging="709"/>
        <w:jc w:val="both"/>
        <w:rPr>
          <w:rFonts w:ascii="Times New Roman" w:eastAsia="Times New Roman" w:hAnsi="Times New Roman" w:cs="Times New Roman"/>
          <w:bCs/>
          <w:color w:val="000000" w:themeColor="text1"/>
          <w:sz w:val="24"/>
          <w:szCs w:val="24"/>
        </w:rPr>
      </w:pPr>
      <w:r w:rsidRPr="00241E16">
        <w:rPr>
          <w:rFonts w:ascii="Times New Roman" w:eastAsia="Times New Roman" w:hAnsi="Times New Roman" w:cs="Times New Roman"/>
          <w:bCs/>
          <w:color w:val="000000" w:themeColor="text1"/>
          <w:sz w:val="24"/>
          <w:szCs w:val="24"/>
        </w:rPr>
        <w:t xml:space="preserve">Ajans işin tesliminden sonra her türlü inceleme ve araştırma yetkisine sahip olacak ve gerekli ise düzeltmeleri yazılı </w:t>
      </w:r>
      <w:r w:rsidR="00FF23CA" w:rsidRPr="00241E16">
        <w:rPr>
          <w:rFonts w:ascii="Times New Roman" w:eastAsia="Times New Roman" w:hAnsi="Times New Roman" w:cs="Times New Roman"/>
          <w:bCs/>
          <w:color w:val="000000" w:themeColor="text1"/>
          <w:sz w:val="24"/>
          <w:szCs w:val="24"/>
        </w:rPr>
        <w:t xml:space="preserve">(e-posta) </w:t>
      </w:r>
      <w:r w:rsidRPr="00241E16">
        <w:rPr>
          <w:rFonts w:ascii="Times New Roman" w:eastAsia="Times New Roman" w:hAnsi="Times New Roman" w:cs="Times New Roman"/>
          <w:bCs/>
          <w:color w:val="000000" w:themeColor="text1"/>
          <w:sz w:val="24"/>
          <w:szCs w:val="24"/>
        </w:rPr>
        <w:t xml:space="preserve">olarak </w:t>
      </w:r>
      <w:proofErr w:type="spellStart"/>
      <w:r w:rsidR="0009248E" w:rsidRPr="00241E16">
        <w:rPr>
          <w:rFonts w:ascii="Times New Roman" w:eastAsia="Times New Roman" w:hAnsi="Times New Roman" w:cs="Times New Roman"/>
          <w:bCs/>
          <w:color w:val="000000" w:themeColor="text1"/>
          <w:sz w:val="24"/>
          <w:szCs w:val="24"/>
        </w:rPr>
        <w:t>KSO’ya</w:t>
      </w:r>
      <w:proofErr w:type="spellEnd"/>
      <w:r w:rsidR="0009248E" w:rsidRPr="00241E16">
        <w:rPr>
          <w:rFonts w:ascii="Times New Roman" w:eastAsia="Times New Roman" w:hAnsi="Times New Roman" w:cs="Times New Roman"/>
          <w:bCs/>
          <w:color w:val="000000" w:themeColor="text1"/>
          <w:sz w:val="24"/>
          <w:szCs w:val="24"/>
        </w:rPr>
        <w:t xml:space="preserve"> </w:t>
      </w:r>
      <w:r w:rsidRPr="00241E16">
        <w:rPr>
          <w:rFonts w:ascii="Times New Roman" w:eastAsia="Times New Roman" w:hAnsi="Times New Roman" w:cs="Times New Roman"/>
          <w:bCs/>
          <w:color w:val="000000" w:themeColor="text1"/>
          <w:sz w:val="24"/>
          <w:szCs w:val="24"/>
        </w:rPr>
        <w:t>bildirecektir.</w:t>
      </w:r>
    </w:p>
    <w:p w14:paraId="78D52AEE" w14:textId="77777777" w:rsidR="00EF568E" w:rsidRPr="00241E16" w:rsidRDefault="00EF568E" w:rsidP="00CF5F0A">
      <w:pPr>
        <w:pStyle w:val="ListeParagraf"/>
        <w:numPr>
          <w:ilvl w:val="1"/>
          <w:numId w:val="15"/>
        </w:numPr>
        <w:shd w:val="clear" w:color="auto" w:fill="FFFFFF" w:themeFill="background1"/>
        <w:spacing w:after="0"/>
        <w:ind w:left="709" w:hanging="709"/>
        <w:jc w:val="both"/>
        <w:rPr>
          <w:rFonts w:ascii="Times New Roman" w:eastAsia="Times New Roman" w:hAnsi="Times New Roman" w:cs="Times New Roman"/>
          <w:bCs/>
          <w:color w:val="000000" w:themeColor="text1"/>
          <w:sz w:val="24"/>
          <w:szCs w:val="24"/>
        </w:rPr>
      </w:pPr>
      <w:r w:rsidRPr="00241E16">
        <w:rPr>
          <w:rFonts w:ascii="Times New Roman" w:eastAsia="Times New Roman" w:hAnsi="Times New Roman" w:cs="Times New Roman"/>
          <w:bCs/>
          <w:color w:val="000000" w:themeColor="text1"/>
          <w:sz w:val="24"/>
          <w:szCs w:val="24"/>
        </w:rPr>
        <w:t>İşin yapımıyla ilgili bütün giderler yükleniciye aittir. Yüklenici her ne sebeple olursa olsun fiyat artırımı talebinde bulunamaz.</w:t>
      </w:r>
    </w:p>
    <w:p w14:paraId="24DCECBD" w14:textId="3B66857D" w:rsidR="00EF568E" w:rsidRPr="00241E16" w:rsidRDefault="00DE7D06" w:rsidP="00CF5F0A">
      <w:pPr>
        <w:pStyle w:val="ListeParagraf"/>
        <w:numPr>
          <w:ilvl w:val="1"/>
          <w:numId w:val="15"/>
        </w:numPr>
        <w:shd w:val="clear" w:color="auto" w:fill="FFFFFF" w:themeFill="background1"/>
        <w:spacing w:after="0"/>
        <w:ind w:left="709" w:hanging="709"/>
        <w:jc w:val="both"/>
        <w:rPr>
          <w:rFonts w:ascii="Times New Roman" w:eastAsia="Times New Roman" w:hAnsi="Times New Roman" w:cs="Times New Roman"/>
          <w:bCs/>
          <w:color w:val="000000" w:themeColor="text1"/>
          <w:sz w:val="24"/>
          <w:szCs w:val="24"/>
        </w:rPr>
      </w:pPr>
      <w:r w:rsidRPr="00241E16">
        <w:rPr>
          <w:rFonts w:ascii="Times New Roman" w:eastAsia="Times New Roman" w:hAnsi="Times New Roman" w:cs="Times New Roman"/>
          <w:bCs/>
          <w:color w:val="000000" w:themeColor="text1"/>
          <w:sz w:val="24"/>
          <w:szCs w:val="24"/>
        </w:rPr>
        <w:t>Protokole</w:t>
      </w:r>
      <w:r w:rsidR="00EE1021" w:rsidRPr="00241E16">
        <w:rPr>
          <w:rFonts w:ascii="Times New Roman" w:eastAsia="Times New Roman" w:hAnsi="Times New Roman" w:cs="Times New Roman"/>
          <w:bCs/>
          <w:color w:val="000000" w:themeColor="text1"/>
          <w:sz w:val="24"/>
          <w:szCs w:val="24"/>
        </w:rPr>
        <w:t>/</w:t>
      </w:r>
      <w:r w:rsidR="00EF568E" w:rsidRPr="00241E16">
        <w:rPr>
          <w:rFonts w:ascii="Times New Roman" w:eastAsia="Times New Roman" w:hAnsi="Times New Roman" w:cs="Times New Roman"/>
          <w:bCs/>
          <w:color w:val="000000" w:themeColor="text1"/>
          <w:sz w:val="24"/>
          <w:szCs w:val="24"/>
        </w:rPr>
        <w:t xml:space="preserve">Sözleşmeye aykırı iş yapılmasından doğacak her türlü hukuki sorumluluk ile üçüncü şahıslara ve Ajans mensuplarına verilecek zarar ve ziyandan </w:t>
      </w:r>
      <w:r w:rsidR="0009248E" w:rsidRPr="00241E16">
        <w:rPr>
          <w:rFonts w:ascii="Times New Roman" w:eastAsia="Times New Roman" w:hAnsi="Times New Roman" w:cs="Times New Roman"/>
          <w:bCs/>
          <w:color w:val="000000" w:themeColor="text1"/>
          <w:sz w:val="24"/>
          <w:szCs w:val="24"/>
        </w:rPr>
        <w:t xml:space="preserve">KSO </w:t>
      </w:r>
      <w:r w:rsidR="00EF568E" w:rsidRPr="00241E16">
        <w:rPr>
          <w:rFonts w:ascii="Times New Roman" w:eastAsia="Times New Roman" w:hAnsi="Times New Roman" w:cs="Times New Roman"/>
          <w:bCs/>
          <w:color w:val="000000" w:themeColor="text1"/>
          <w:sz w:val="24"/>
          <w:szCs w:val="24"/>
        </w:rPr>
        <w:t>sorumludur.</w:t>
      </w:r>
    </w:p>
    <w:p w14:paraId="4A72E74D" w14:textId="16ED5057" w:rsidR="00EF568E" w:rsidRPr="00241E16" w:rsidRDefault="0009248E" w:rsidP="00CF5F0A">
      <w:pPr>
        <w:pStyle w:val="ListeParagraf"/>
        <w:numPr>
          <w:ilvl w:val="1"/>
          <w:numId w:val="15"/>
        </w:numPr>
        <w:shd w:val="clear" w:color="auto" w:fill="FFFFFF" w:themeFill="background1"/>
        <w:spacing w:after="0"/>
        <w:ind w:left="709" w:hanging="709"/>
        <w:jc w:val="both"/>
        <w:rPr>
          <w:rFonts w:ascii="Times New Roman" w:eastAsia="Times New Roman" w:hAnsi="Times New Roman" w:cs="Times New Roman"/>
          <w:bCs/>
          <w:color w:val="000000" w:themeColor="text1"/>
          <w:sz w:val="24"/>
          <w:szCs w:val="24"/>
        </w:rPr>
      </w:pPr>
      <w:r w:rsidRPr="00241E16">
        <w:rPr>
          <w:rFonts w:ascii="Times New Roman" w:eastAsia="Times New Roman" w:hAnsi="Times New Roman" w:cs="Times New Roman"/>
          <w:bCs/>
          <w:color w:val="000000" w:themeColor="text1"/>
          <w:sz w:val="24"/>
          <w:szCs w:val="24"/>
        </w:rPr>
        <w:t>KSO</w:t>
      </w:r>
      <w:r w:rsidR="00EF568E" w:rsidRPr="00241E16">
        <w:rPr>
          <w:rFonts w:ascii="Times New Roman" w:eastAsia="Times New Roman" w:hAnsi="Times New Roman" w:cs="Times New Roman"/>
          <w:bCs/>
          <w:color w:val="000000" w:themeColor="text1"/>
          <w:sz w:val="24"/>
          <w:szCs w:val="24"/>
        </w:rPr>
        <w:t xml:space="preserve">, bu </w:t>
      </w:r>
      <w:r w:rsidR="007A0B5D" w:rsidRPr="00241E16">
        <w:rPr>
          <w:rFonts w:ascii="Times New Roman" w:eastAsia="Times New Roman" w:hAnsi="Times New Roman" w:cs="Times New Roman"/>
          <w:bCs/>
          <w:color w:val="000000" w:themeColor="text1"/>
          <w:sz w:val="24"/>
          <w:szCs w:val="24"/>
        </w:rPr>
        <w:t>protokolde</w:t>
      </w:r>
      <w:r w:rsidR="00EF568E" w:rsidRPr="00241E16">
        <w:rPr>
          <w:rFonts w:ascii="Times New Roman" w:eastAsia="Times New Roman" w:hAnsi="Times New Roman" w:cs="Times New Roman"/>
          <w:bCs/>
          <w:color w:val="000000" w:themeColor="text1"/>
          <w:sz w:val="24"/>
          <w:szCs w:val="24"/>
        </w:rPr>
        <w:t xml:space="preserve"> belirtilen hükümler hilafına hareket ettiği takdirde, </w:t>
      </w:r>
      <w:r w:rsidR="00EE1021" w:rsidRPr="00241E16">
        <w:rPr>
          <w:rFonts w:ascii="Times New Roman" w:eastAsia="Times New Roman" w:hAnsi="Times New Roman" w:cs="Times New Roman"/>
          <w:bCs/>
          <w:color w:val="000000" w:themeColor="text1"/>
          <w:sz w:val="24"/>
          <w:szCs w:val="24"/>
        </w:rPr>
        <w:t>prot</w:t>
      </w:r>
      <w:r w:rsidR="007A0B5D" w:rsidRPr="00241E16">
        <w:rPr>
          <w:rFonts w:ascii="Times New Roman" w:eastAsia="Times New Roman" w:hAnsi="Times New Roman" w:cs="Times New Roman"/>
          <w:bCs/>
          <w:color w:val="000000" w:themeColor="text1"/>
          <w:sz w:val="24"/>
          <w:szCs w:val="24"/>
        </w:rPr>
        <w:t>o</w:t>
      </w:r>
      <w:r w:rsidR="00EE1021" w:rsidRPr="00241E16">
        <w:rPr>
          <w:rFonts w:ascii="Times New Roman" w:eastAsia="Times New Roman" w:hAnsi="Times New Roman" w:cs="Times New Roman"/>
          <w:bCs/>
          <w:color w:val="000000" w:themeColor="text1"/>
          <w:sz w:val="24"/>
          <w:szCs w:val="24"/>
        </w:rPr>
        <w:t>kol/</w:t>
      </w:r>
      <w:r w:rsidR="00EF568E" w:rsidRPr="00241E16">
        <w:rPr>
          <w:rFonts w:ascii="Times New Roman" w:eastAsia="Times New Roman" w:hAnsi="Times New Roman" w:cs="Times New Roman"/>
          <w:bCs/>
          <w:color w:val="000000" w:themeColor="text1"/>
          <w:sz w:val="24"/>
          <w:szCs w:val="24"/>
        </w:rPr>
        <w:t>sözleşme tamamlamış dahi olsa; kendisine bir ödeme yapılması yükümlülüğü ortadan kalkmakla birlikte, yapılan ödemeler (eğer varsa) ile sözleşmeden doğan masraflar ve sebep olduğu zararlar kendisinden tahsil edilir ve suç teşkil eden hususların bulunması durumunda, savcılığa suç duyurusunda bulunulur.</w:t>
      </w:r>
    </w:p>
    <w:p w14:paraId="35204A3E" w14:textId="41620E82" w:rsidR="00EF568E" w:rsidRDefault="00EF568E" w:rsidP="00CF5F0A">
      <w:pPr>
        <w:pStyle w:val="ListeParagraf"/>
        <w:numPr>
          <w:ilvl w:val="1"/>
          <w:numId w:val="15"/>
        </w:numPr>
        <w:shd w:val="clear" w:color="auto" w:fill="FFFFFF" w:themeFill="background1"/>
        <w:spacing w:after="0"/>
        <w:ind w:left="709" w:hanging="709"/>
        <w:jc w:val="both"/>
        <w:rPr>
          <w:rFonts w:ascii="Times New Roman" w:eastAsia="Times New Roman" w:hAnsi="Times New Roman" w:cs="Times New Roman"/>
          <w:bCs/>
          <w:color w:val="000000" w:themeColor="text1"/>
          <w:sz w:val="24"/>
          <w:szCs w:val="24"/>
        </w:rPr>
      </w:pPr>
      <w:r w:rsidRPr="00241E16">
        <w:rPr>
          <w:rFonts w:ascii="Times New Roman" w:eastAsia="Times New Roman" w:hAnsi="Times New Roman" w:cs="Times New Roman"/>
          <w:bCs/>
          <w:color w:val="000000" w:themeColor="text1"/>
          <w:sz w:val="24"/>
          <w:szCs w:val="24"/>
        </w:rPr>
        <w:t xml:space="preserve">Muayene </w:t>
      </w:r>
      <w:r w:rsidR="00337A28">
        <w:rPr>
          <w:rFonts w:ascii="Times New Roman" w:eastAsia="Times New Roman" w:hAnsi="Times New Roman" w:cs="Times New Roman"/>
          <w:bCs/>
          <w:color w:val="000000" w:themeColor="text1"/>
          <w:sz w:val="24"/>
          <w:szCs w:val="24"/>
        </w:rPr>
        <w:t xml:space="preserve">ve </w:t>
      </w:r>
      <w:r w:rsidRPr="00241E16">
        <w:rPr>
          <w:rFonts w:ascii="Times New Roman" w:eastAsia="Times New Roman" w:hAnsi="Times New Roman" w:cs="Times New Roman"/>
          <w:bCs/>
          <w:color w:val="000000" w:themeColor="text1"/>
          <w:sz w:val="24"/>
          <w:szCs w:val="24"/>
        </w:rPr>
        <w:t xml:space="preserve">kabul tutanağında tespit edilememiş fakat sonradan ortaya çıkan hata ve kusurlar </w:t>
      </w:r>
      <w:r w:rsidR="007F07A1" w:rsidRPr="00241E16">
        <w:rPr>
          <w:rFonts w:ascii="Times New Roman" w:eastAsia="Times New Roman" w:hAnsi="Times New Roman" w:cs="Times New Roman"/>
          <w:bCs/>
          <w:color w:val="000000" w:themeColor="text1"/>
          <w:sz w:val="24"/>
          <w:szCs w:val="24"/>
        </w:rPr>
        <w:t xml:space="preserve">KSO </w:t>
      </w:r>
      <w:r w:rsidRPr="00241E16">
        <w:rPr>
          <w:rFonts w:ascii="Times New Roman" w:eastAsia="Times New Roman" w:hAnsi="Times New Roman" w:cs="Times New Roman"/>
          <w:bCs/>
          <w:color w:val="000000" w:themeColor="text1"/>
          <w:sz w:val="24"/>
          <w:szCs w:val="24"/>
        </w:rPr>
        <w:t xml:space="preserve">tarafından giderilir, bu hata ve kusurlar nedeniyle doğacak her türlü sonuçtan </w:t>
      </w:r>
      <w:r w:rsidR="007F07A1" w:rsidRPr="00241E16">
        <w:rPr>
          <w:rFonts w:ascii="Times New Roman" w:eastAsia="Times New Roman" w:hAnsi="Times New Roman" w:cs="Times New Roman"/>
          <w:bCs/>
          <w:color w:val="000000" w:themeColor="text1"/>
          <w:sz w:val="24"/>
          <w:szCs w:val="24"/>
        </w:rPr>
        <w:t xml:space="preserve">KSO </w:t>
      </w:r>
      <w:r w:rsidRPr="00241E16">
        <w:rPr>
          <w:rFonts w:ascii="Times New Roman" w:eastAsia="Times New Roman" w:hAnsi="Times New Roman" w:cs="Times New Roman"/>
          <w:bCs/>
          <w:color w:val="000000" w:themeColor="text1"/>
          <w:sz w:val="24"/>
          <w:szCs w:val="24"/>
        </w:rPr>
        <w:t xml:space="preserve">hukuki ve cezai olarak sorumludur. </w:t>
      </w:r>
    </w:p>
    <w:p w14:paraId="69D36957" w14:textId="381FB34B" w:rsidR="0018106E" w:rsidRDefault="0018106E" w:rsidP="0018106E">
      <w:pPr>
        <w:pStyle w:val="ListeParagraf"/>
        <w:shd w:val="clear" w:color="auto" w:fill="FFFFFF" w:themeFill="background1"/>
        <w:spacing w:after="0"/>
        <w:ind w:left="709"/>
        <w:jc w:val="both"/>
        <w:rPr>
          <w:rFonts w:ascii="Times New Roman" w:eastAsia="Times New Roman" w:hAnsi="Times New Roman" w:cs="Times New Roman"/>
          <w:bCs/>
          <w:color w:val="000000" w:themeColor="text1"/>
          <w:sz w:val="24"/>
          <w:szCs w:val="24"/>
        </w:rPr>
      </w:pPr>
    </w:p>
    <w:p w14:paraId="332E1B64" w14:textId="3703547F" w:rsidR="0018106E" w:rsidRDefault="0018106E" w:rsidP="0018106E">
      <w:pPr>
        <w:pStyle w:val="ListeParagraf"/>
        <w:shd w:val="clear" w:color="auto" w:fill="FFFFFF" w:themeFill="background1"/>
        <w:spacing w:after="0"/>
        <w:ind w:left="709"/>
        <w:jc w:val="both"/>
        <w:rPr>
          <w:rFonts w:ascii="Times New Roman" w:eastAsia="Times New Roman" w:hAnsi="Times New Roman" w:cs="Times New Roman"/>
          <w:bCs/>
          <w:color w:val="000000" w:themeColor="text1"/>
          <w:sz w:val="24"/>
          <w:szCs w:val="24"/>
        </w:rPr>
      </w:pPr>
    </w:p>
    <w:p w14:paraId="15CD6C46" w14:textId="55ADD3BB" w:rsidR="0018106E" w:rsidRDefault="0018106E" w:rsidP="0018106E">
      <w:pPr>
        <w:pStyle w:val="ListeParagraf"/>
        <w:shd w:val="clear" w:color="auto" w:fill="FFFFFF" w:themeFill="background1"/>
        <w:spacing w:after="0"/>
        <w:ind w:left="709"/>
        <w:jc w:val="center"/>
        <w:rPr>
          <w:rFonts w:ascii="Times New Roman" w:eastAsia="Times New Roman" w:hAnsi="Times New Roman" w:cs="Times New Roman"/>
          <w:bCs/>
          <w:color w:val="000000" w:themeColor="text1"/>
          <w:sz w:val="24"/>
          <w:szCs w:val="24"/>
        </w:rPr>
      </w:pPr>
      <w:r w:rsidRPr="0018106E">
        <w:rPr>
          <w:rFonts w:ascii="Times New Roman" w:eastAsia="Times New Roman" w:hAnsi="Times New Roman" w:cs="Times New Roman"/>
          <w:bCs/>
          <w:color w:val="000000" w:themeColor="text1"/>
          <w:sz w:val="24"/>
          <w:szCs w:val="24"/>
        </w:rPr>
        <w:t xml:space="preserve">MEVKA Paraf: </w:t>
      </w:r>
      <w:proofErr w:type="gramStart"/>
      <w:r w:rsidRPr="0018106E">
        <w:rPr>
          <w:rFonts w:ascii="Times New Roman" w:eastAsia="Times New Roman" w:hAnsi="Times New Roman" w:cs="Times New Roman"/>
          <w:bCs/>
          <w:color w:val="000000" w:themeColor="text1"/>
          <w:sz w:val="24"/>
          <w:szCs w:val="24"/>
        </w:rPr>
        <w:t>……………</w:t>
      </w:r>
      <w:proofErr w:type="gramEnd"/>
      <w:r w:rsidRPr="0018106E">
        <w:rPr>
          <w:rFonts w:ascii="Times New Roman" w:eastAsia="Times New Roman" w:hAnsi="Times New Roman" w:cs="Times New Roman"/>
          <w:bCs/>
          <w:color w:val="000000" w:themeColor="text1"/>
          <w:sz w:val="24"/>
          <w:szCs w:val="24"/>
        </w:rPr>
        <w:t xml:space="preserve">                    KSO Paraf</w:t>
      </w:r>
      <w:proofErr w:type="gramStart"/>
      <w:r w:rsidRPr="0018106E">
        <w:rPr>
          <w:rFonts w:ascii="Times New Roman" w:eastAsia="Times New Roman" w:hAnsi="Times New Roman" w:cs="Times New Roman"/>
          <w:bCs/>
          <w:color w:val="000000" w:themeColor="text1"/>
          <w:sz w:val="24"/>
          <w:szCs w:val="24"/>
        </w:rPr>
        <w:t>:……………</w:t>
      </w:r>
      <w:proofErr w:type="gramEnd"/>
    </w:p>
    <w:p w14:paraId="6843F118" w14:textId="24EB0F73" w:rsidR="0018106E" w:rsidRDefault="0018106E" w:rsidP="0018106E">
      <w:pPr>
        <w:pStyle w:val="ListeParagraf"/>
        <w:shd w:val="clear" w:color="auto" w:fill="FFFFFF" w:themeFill="background1"/>
        <w:spacing w:after="0"/>
        <w:ind w:left="709"/>
        <w:jc w:val="both"/>
        <w:rPr>
          <w:rFonts w:ascii="Times New Roman" w:eastAsia="Times New Roman" w:hAnsi="Times New Roman" w:cs="Times New Roman"/>
          <w:bCs/>
          <w:color w:val="000000" w:themeColor="text1"/>
          <w:sz w:val="24"/>
          <w:szCs w:val="24"/>
        </w:rPr>
      </w:pPr>
    </w:p>
    <w:p w14:paraId="68BC7715" w14:textId="75FD43DA" w:rsidR="0018106E" w:rsidRDefault="0018106E" w:rsidP="0018106E">
      <w:pPr>
        <w:pStyle w:val="ListeParagraf"/>
        <w:shd w:val="clear" w:color="auto" w:fill="FFFFFF" w:themeFill="background1"/>
        <w:spacing w:after="0"/>
        <w:ind w:left="709"/>
        <w:jc w:val="both"/>
        <w:rPr>
          <w:rFonts w:ascii="Times New Roman" w:eastAsia="Times New Roman" w:hAnsi="Times New Roman" w:cs="Times New Roman"/>
          <w:bCs/>
          <w:color w:val="000000" w:themeColor="text1"/>
          <w:sz w:val="24"/>
          <w:szCs w:val="24"/>
        </w:rPr>
      </w:pPr>
    </w:p>
    <w:p w14:paraId="1506D65E" w14:textId="77777777" w:rsidR="0018106E" w:rsidRPr="00241E16" w:rsidRDefault="0018106E" w:rsidP="0018106E">
      <w:pPr>
        <w:pStyle w:val="ListeParagraf"/>
        <w:shd w:val="clear" w:color="auto" w:fill="FFFFFF" w:themeFill="background1"/>
        <w:spacing w:after="0"/>
        <w:ind w:left="709"/>
        <w:jc w:val="both"/>
        <w:rPr>
          <w:rFonts w:ascii="Times New Roman" w:eastAsia="Times New Roman" w:hAnsi="Times New Roman" w:cs="Times New Roman"/>
          <w:bCs/>
          <w:color w:val="000000" w:themeColor="text1"/>
          <w:sz w:val="24"/>
          <w:szCs w:val="24"/>
        </w:rPr>
      </w:pPr>
    </w:p>
    <w:p w14:paraId="59A6DA25" w14:textId="61B36A66" w:rsidR="00EF568E" w:rsidRPr="00241E16" w:rsidRDefault="00491F67" w:rsidP="00DE7D06">
      <w:pPr>
        <w:shd w:val="clear" w:color="auto" w:fill="FFFFFF" w:themeFill="background1"/>
        <w:spacing w:before="240" w:after="0" w:line="240" w:lineRule="auto"/>
        <w:jc w:val="both"/>
        <w:rPr>
          <w:rFonts w:ascii="Times New Roman" w:eastAsia="Times New Roman" w:hAnsi="Times New Roman" w:cs="Times New Roman"/>
          <w:b/>
          <w:bCs/>
          <w:color w:val="000000" w:themeColor="text1"/>
          <w:sz w:val="24"/>
          <w:szCs w:val="24"/>
        </w:rPr>
      </w:pPr>
      <w:r w:rsidRPr="00241E16">
        <w:rPr>
          <w:rFonts w:ascii="Times New Roman" w:eastAsia="Times New Roman" w:hAnsi="Times New Roman" w:cs="Times New Roman"/>
          <w:b/>
          <w:bCs/>
          <w:color w:val="000000" w:themeColor="text1"/>
          <w:sz w:val="24"/>
          <w:szCs w:val="24"/>
        </w:rPr>
        <w:t>UYUŞMAZLIKLARIN ÇÖZÜMÜ</w:t>
      </w:r>
    </w:p>
    <w:p w14:paraId="710B98ED" w14:textId="209D104B" w:rsidR="00EF568E" w:rsidRPr="00241E16" w:rsidRDefault="00EF568E" w:rsidP="008A7452">
      <w:pPr>
        <w:pStyle w:val="Default"/>
        <w:tabs>
          <w:tab w:val="left" w:pos="0"/>
        </w:tabs>
        <w:spacing w:line="360" w:lineRule="auto"/>
        <w:jc w:val="both"/>
        <w:rPr>
          <w:color w:val="auto"/>
          <w:lang w:eastAsia="en-US"/>
        </w:rPr>
      </w:pPr>
      <w:r w:rsidRPr="00241E16">
        <w:rPr>
          <w:b/>
          <w:color w:val="auto"/>
          <w:lang w:eastAsia="en-US"/>
        </w:rPr>
        <w:t xml:space="preserve">Madde - </w:t>
      </w:r>
      <w:r w:rsidR="00FF23CA" w:rsidRPr="00241E16">
        <w:rPr>
          <w:b/>
          <w:color w:val="auto"/>
          <w:lang w:eastAsia="en-US"/>
        </w:rPr>
        <w:t>1</w:t>
      </w:r>
      <w:r w:rsidR="00F21C7E">
        <w:rPr>
          <w:b/>
          <w:color w:val="auto"/>
          <w:lang w:eastAsia="en-US"/>
        </w:rPr>
        <w:t>2</w:t>
      </w:r>
      <w:r w:rsidRPr="00241E16">
        <w:rPr>
          <w:b/>
          <w:color w:val="auto"/>
          <w:lang w:eastAsia="en-US"/>
        </w:rPr>
        <w:t xml:space="preserve"> </w:t>
      </w:r>
    </w:p>
    <w:p w14:paraId="64F6B3FB" w14:textId="09C0C6B1" w:rsidR="00EF568E" w:rsidRPr="00241E16" w:rsidRDefault="00EF568E" w:rsidP="00B42370">
      <w:pPr>
        <w:pStyle w:val="ListeParagraf"/>
        <w:numPr>
          <w:ilvl w:val="0"/>
          <w:numId w:val="23"/>
        </w:numPr>
        <w:spacing w:after="0"/>
        <w:ind w:hanging="720"/>
        <w:jc w:val="both"/>
        <w:rPr>
          <w:rFonts w:ascii="Times New Roman" w:eastAsia="Times New Roman" w:hAnsi="Times New Roman" w:cs="Times New Roman"/>
          <w:bCs/>
          <w:color w:val="000000" w:themeColor="text1"/>
          <w:sz w:val="24"/>
          <w:szCs w:val="24"/>
        </w:rPr>
      </w:pPr>
      <w:r w:rsidRPr="00241E16">
        <w:rPr>
          <w:rFonts w:ascii="Times New Roman" w:eastAsia="Times New Roman" w:hAnsi="Times New Roman" w:cs="Times New Roman"/>
          <w:bCs/>
          <w:color w:val="000000" w:themeColor="text1"/>
          <w:sz w:val="24"/>
          <w:szCs w:val="24"/>
        </w:rPr>
        <w:t xml:space="preserve">İşbu </w:t>
      </w:r>
      <w:r w:rsidR="00CB1A11" w:rsidRPr="00241E16">
        <w:rPr>
          <w:rFonts w:ascii="Times New Roman" w:eastAsia="Times New Roman" w:hAnsi="Times New Roman" w:cs="Times New Roman"/>
          <w:bCs/>
          <w:color w:val="000000" w:themeColor="text1"/>
          <w:sz w:val="24"/>
          <w:szCs w:val="24"/>
        </w:rPr>
        <w:t>protokolden</w:t>
      </w:r>
      <w:r w:rsidRPr="00241E16">
        <w:rPr>
          <w:rFonts w:ascii="Times New Roman" w:eastAsia="Times New Roman" w:hAnsi="Times New Roman" w:cs="Times New Roman"/>
          <w:bCs/>
          <w:color w:val="000000" w:themeColor="text1"/>
          <w:sz w:val="24"/>
          <w:szCs w:val="24"/>
        </w:rPr>
        <w:t xml:space="preserve"> kaynaklanan uyuşmazlıkların çözümünde Konya Mahkemeleri ve İcra Müdürlükleri yetkilidir.</w:t>
      </w:r>
    </w:p>
    <w:p w14:paraId="676395FF" w14:textId="0E0C6B96" w:rsidR="00EF568E" w:rsidRPr="00241E16" w:rsidRDefault="00F455CC" w:rsidP="00B42370">
      <w:pPr>
        <w:pStyle w:val="ListeParagraf"/>
        <w:numPr>
          <w:ilvl w:val="0"/>
          <w:numId w:val="23"/>
        </w:numPr>
        <w:spacing w:after="0"/>
        <w:ind w:hanging="720"/>
        <w:jc w:val="both"/>
        <w:rPr>
          <w:rFonts w:ascii="Times New Roman" w:eastAsia="Times New Roman" w:hAnsi="Times New Roman" w:cs="Times New Roman"/>
          <w:bCs/>
          <w:color w:val="000000" w:themeColor="text1"/>
          <w:sz w:val="24"/>
          <w:szCs w:val="24"/>
        </w:rPr>
      </w:pPr>
      <w:r w:rsidRPr="00241E16">
        <w:rPr>
          <w:rFonts w:ascii="Times New Roman" w:eastAsia="Times New Roman" w:hAnsi="Times New Roman" w:cs="Times New Roman"/>
          <w:bCs/>
          <w:color w:val="000000" w:themeColor="text1"/>
          <w:sz w:val="24"/>
          <w:szCs w:val="24"/>
        </w:rPr>
        <w:t>İşbu protokol on</w:t>
      </w:r>
      <w:r w:rsidR="009749D3" w:rsidRPr="00241E16">
        <w:rPr>
          <w:rFonts w:ascii="Times New Roman" w:eastAsia="Times New Roman" w:hAnsi="Times New Roman" w:cs="Times New Roman"/>
          <w:bCs/>
          <w:color w:val="000000" w:themeColor="text1"/>
          <w:sz w:val="24"/>
          <w:szCs w:val="24"/>
        </w:rPr>
        <w:t xml:space="preserve"> </w:t>
      </w:r>
      <w:r w:rsidR="00E336B3">
        <w:rPr>
          <w:rFonts w:ascii="Times New Roman" w:eastAsia="Times New Roman" w:hAnsi="Times New Roman" w:cs="Times New Roman"/>
          <w:bCs/>
          <w:color w:val="000000" w:themeColor="text1"/>
          <w:sz w:val="24"/>
          <w:szCs w:val="24"/>
        </w:rPr>
        <w:t>iki</w:t>
      </w:r>
      <w:r w:rsidRPr="00241E16">
        <w:rPr>
          <w:rFonts w:ascii="Times New Roman" w:eastAsia="Times New Roman" w:hAnsi="Times New Roman" w:cs="Times New Roman"/>
          <w:bCs/>
          <w:color w:val="000000" w:themeColor="text1"/>
          <w:sz w:val="24"/>
          <w:szCs w:val="24"/>
        </w:rPr>
        <w:t xml:space="preserve"> (</w:t>
      </w:r>
      <w:r w:rsidR="008A7452" w:rsidRPr="00241E16">
        <w:rPr>
          <w:rFonts w:ascii="Times New Roman" w:eastAsia="Times New Roman" w:hAnsi="Times New Roman" w:cs="Times New Roman"/>
          <w:bCs/>
          <w:color w:val="000000" w:themeColor="text1"/>
          <w:sz w:val="24"/>
          <w:szCs w:val="24"/>
        </w:rPr>
        <w:t>1</w:t>
      </w:r>
      <w:r w:rsidR="00E336B3">
        <w:rPr>
          <w:rFonts w:ascii="Times New Roman" w:eastAsia="Times New Roman" w:hAnsi="Times New Roman" w:cs="Times New Roman"/>
          <w:bCs/>
          <w:color w:val="000000" w:themeColor="text1"/>
          <w:sz w:val="24"/>
          <w:szCs w:val="24"/>
        </w:rPr>
        <w:t>2</w:t>
      </w:r>
      <w:r w:rsidR="008A7452" w:rsidRPr="00241E16">
        <w:rPr>
          <w:rFonts w:ascii="Times New Roman" w:eastAsia="Times New Roman" w:hAnsi="Times New Roman" w:cs="Times New Roman"/>
          <w:bCs/>
          <w:color w:val="000000" w:themeColor="text1"/>
          <w:sz w:val="24"/>
          <w:szCs w:val="24"/>
        </w:rPr>
        <w:t>)</w:t>
      </w:r>
      <w:r w:rsidRPr="00241E16">
        <w:rPr>
          <w:rFonts w:ascii="Times New Roman" w:eastAsia="Times New Roman" w:hAnsi="Times New Roman" w:cs="Times New Roman"/>
          <w:bCs/>
          <w:color w:val="000000" w:themeColor="text1"/>
          <w:sz w:val="24"/>
          <w:szCs w:val="24"/>
        </w:rPr>
        <w:t xml:space="preserve"> maddeden ibaret olup, Ajans ve </w:t>
      </w:r>
      <w:r w:rsidR="00DF1DCF" w:rsidRPr="00241E16">
        <w:rPr>
          <w:rFonts w:ascii="Times New Roman" w:eastAsia="Times New Roman" w:hAnsi="Times New Roman" w:cs="Times New Roman"/>
          <w:bCs/>
          <w:color w:val="000000" w:themeColor="text1"/>
          <w:sz w:val="24"/>
          <w:szCs w:val="24"/>
        </w:rPr>
        <w:t>K</w:t>
      </w:r>
      <w:r w:rsidR="009749D3" w:rsidRPr="00241E16">
        <w:rPr>
          <w:rFonts w:ascii="Times New Roman" w:eastAsia="Times New Roman" w:hAnsi="Times New Roman" w:cs="Times New Roman"/>
          <w:bCs/>
          <w:color w:val="000000" w:themeColor="text1"/>
          <w:sz w:val="24"/>
          <w:szCs w:val="24"/>
        </w:rPr>
        <w:t>S</w:t>
      </w:r>
      <w:r w:rsidR="00DF1DCF" w:rsidRPr="00241E16">
        <w:rPr>
          <w:rFonts w:ascii="Times New Roman" w:eastAsia="Times New Roman" w:hAnsi="Times New Roman" w:cs="Times New Roman"/>
          <w:bCs/>
          <w:color w:val="000000" w:themeColor="text1"/>
          <w:sz w:val="24"/>
          <w:szCs w:val="24"/>
        </w:rPr>
        <w:t>O</w:t>
      </w:r>
      <w:r w:rsidRPr="00241E16">
        <w:rPr>
          <w:rFonts w:ascii="Times New Roman" w:eastAsia="Times New Roman" w:hAnsi="Times New Roman" w:cs="Times New Roman"/>
          <w:bCs/>
          <w:color w:val="000000" w:themeColor="text1"/>
          <w:sz w:val="24"/>
          <w:szCs w:val="24"/>
        </w:rPr>
        <w:t xml:space="preserve"> tarafından tam olarak okunup anlaşıldıktan sonra iki (2) nüsha olarak imza altına alınmıştır</w:t>
      </w:r>
      <w:r w:rsidR="00EF568E" w:rsidRPr="00241E16">
        <w:rPr>
          <w:rFonts w:ascii="Times New Roman" w:eastAsia="Times New Roman" w:hAnsi="Times New Roman" w:cs="Times New Roman"/>
          <w:bCs/>
          <w:color w:val="000000" w:themeColor="text1"/>
          <w:sz w:val="24"/>
          <w:szCs w:val="24"/>
        </w:rPr>
        <w:t xml:space="preserve">. </w:t>
      </w:r>
    </w:p>
    <w:p w14:paraId="171D4999" w14:textId="77777777" w:rsidR="002832D0" w:rsidRPr="00241E16" w:rsidRDefault="002832D0" w:rsidP="00CF5F0A">
      <w:pPr>
        <w:spacing w:after="0"/>
        <w:ind w:firstLine="851"/>
        <w:jc w:val="both"/>
        <w:rPr>
          <w:rFonts w:ascii="Times New Roman" w:hAnsi="Times New Roman" w:cs="Times New Roman"/>
          <w:sz w:val="24"/>
          <w:szCs w:val="24"/>
        </w:rPr>
      </w:pPr>
    </w:p>
    <w:tbl>
      <w:tblPr>
        <w:tblW w:w="9391" w:type="dxa"/>
        <w:tblInd w:w="-10"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6" w:space="0" w:color="808080" w:themeColor="background1" w:themeShade="80"/>
          <w:insideV w:val="single" w:sz="6" w:space="0" w:color="808080" w:themeColor="background1" w:themeShade="80"/>
        </w:tblBorders>
        <w:tblLayout w:type="fixed"/>
        <w:tblCellMar>
          <w:left w:w="70" w:type="dxa"/>
          <w:right w:w="70" w:type="dxa"/>
        </w:tblCellMar>
        <w:tblLook w:val="04A0" w:firstRow="1" w:lastRow="0" w:firstColumn="1" w:lastColumn="0" w:noHBand="0" w:noVBand="1"/>
      </w:tblPr>
      <w:tblGrid>
        <w:gridCol w:w="1134"/>
        <w:gridCol w:w="2552"/>
        <w:gridCol w:w="1984"/>
        <w:gridCol w:w="3721"/>
      </w:tblGrid>
      <w:tr w:rsidR="00447B0E" w:rsidRPr="00241E16" w14:paraId="4134F462" w14:textId="77777777" w:rsidTr="00447B0E">
        <w:trPr>
          <w:trHeight w:val="604"/>
        </w:trPr>
        <w:tc>
          <w:tcPr>
            <w:tcW w:w="1134" w:type="dxa"/>
            <w:shd w:val="clear" w:color="auto" w:fill="auto"/>
            <w:vAlign w:val="center"/>
            <w:hideMark/>
          </w:tcPr>
          <w:p w14:paraId="126256A3" w14:textId="42728CA8" w:rsidR="00447B0E" w:rsidRPr="00241E16" w:rsidRDefault="00447B0E" w:rsidP="00447B0E">
            <w:pPr>
              <w:spacing w:after="0"/>
              <w:rPr>
                <w:rFonts w:ascii="Times New Roman" w:hAnsi="Times New Roman" w:cs="Times New Roman"/>
                <w:b/>
                <w:bCs/>
                <w:color w:val="000000"/>
                <w:sz w:val="24"/>
                <w:szCs w:val="24"/>
              </w:rPr>
            </w:pPr>
            <w:r>
              <w:rPr>
                <w:rFonts w:ascii="Times New Roman" w:hAnsi="Times New Roman" w:cs="Times New Roman"/>
                <w:b/>
                <w:bCs/>
                <w:color w:val="000000"/>
                <w:sz w:val="24"/>
                <w:szCs w:val="24"/>
              </w:rPr>
              <w:t>Taraflar</w:t>
            </w:r>
          </w:p>
        </w:tc>
        <w:tc>
          <w:tcPr>
            <w:tcW w:w="4536" w:type="dxa"/>
            <w:gridSpan w:val="2"/>
            <w:shd w:val="clear" w:color="auto" w:fill="auto"/>
            <w:vAlign w:val="center"/>
          </w:tcPr>
          <w:p w14:paraId="5BE9A2AD" w14:textId="2AE5013B" w:rsidR="00447B0E" w:rsidRPr="00241E16" w:rsidRDefault="00447B0E">
            <w:pPr>
              <w:spacing w:after="0"/>
              <w:jc w:val="center"/>
              <w:rPr>
                <w:rFonts w:ascii="Times New Roman" w:hAnsi="Times New Roman" w:cs="Times New Roman"/>
                <w:b/>
                <w:bCs/>
                <w:color w:val="000000"/>
                <w:sz w:val="24"/>
                <w:szCs w:val="24"/>
              </w:rPr>
            </w:pPr>
            <w:r w:rsidRPr="00241E16">
              <w:rPr>
                <w:rFonts w:ascii="Times New Roman" w:hAnsi="Times New Roman" w:cs="Times New Roman"/>
                <w:b/>
                <w:sz w:val="24"/>
                <w:szCs w:val="24"/>
              </w:rPr>
              <w:t>Konya Sanayi Odası</w:t>
            </w:r>
          </w:p>
        </w:tc>
        <w:tc>
          <w:tcPr>
            <w:tcW w:w="3721" w:type="dxa"/>
            <w:shd w:val="clear" w:color="auto" w:fill="auto"/>
            <w:vAlign w:val="center"/>
            <w:hideMark/>
          </w:tcPr>
          <w:p w14:paraId="2D12B19F" w14:textId="390A4910" w:rsidR="00447B0E" w:rsidRPr="00241E16" w:rsidRDefault="00447B0E">
            <w:pPr>
              <w:spacing w:after="0"/>
              <w:jc w:val="center"/>
              <w:rPr>
                <w:rFonts w:ascii="Times New Roman" w:hAnsi="Times New Roman" w:cs="Times New Roman"/>
                <w:b/>
                <w:bCs/>
                <w:color w:val="000000"/>
                <w:sz w:val="24"/>
                <w:szCs w:val="24"/>
              </w:rPr>
            </w:pPr>
            <w:r w:rsidRPr="00241E16">
              <w:rPr>
                <w:rFonts w:ascii="Times New Roman" w:hAnsi="Times New Roman" w:cs="Times New Roman"/>
                <w:b/>
                <w:bCs/>
                <w:color w:val="000000"/>
                <w:sz w:val="24"/>
                <w:szCs w:val="24"/>
              </w:rPr>
              <w:t xml:space="preserve">T.C. Mevlana Kalkınma Ajansı </w:t>
            </w:r>
          </w:p>
        </w:tc>
      </w:tr>
      <w:tr w:rsidR="009E59A1" w:rsidRPr="00241E16" w14:paraId="178308CD" w14:textId="77777777" w:rsidTr="00447B0E">
        <w:trPr>
          <w:trHeight w:val="671"/>
        </w:trPr>
        <w:tc>
          <w:tcPr>
            <w:tcW w:w="1134" w:type="dxa"/>
            <w:shd w:val="clear" w:color="auto" w:fill="auto"/>
            <w:vAlign w:val="center"/>
            <w:hideMark/>
          </w:tcPr>
          <w:p w14:paraId="2790225A" w14:textId="77777777" w:rsidR="009E59A1" w:rsidRPr="00241E16" w:rsidRDefault="009E59A1" w:rsidP="00CF5F0A">
            <w:pPr>
              <w:spacing w:after="0"/>
              <w:rPr>
                <w:rFonts w:ascii="Times New Roman" w:hAnsi="Times New Roman" w:cs="Times New Roman"/>
                <w:b/>
                <w:bCs/>
                <w:color w:val="000000"/>
                <w:sz w:val="24"/>
                <w:szCs w:val="24"/>
              </w:rPr>
            </w:pPr>
            <w:r w:rsidRPr="00241E16">
              <w:rPr>
                <w:rFonts w:ascii="Times New Roman" w:hAnsi="Times New Roman" w:cs="Times New Roman"/>
                <w:b/>
                <w:bCs/>
                <w:color w:val="000000"/>
                <w:sz w:val="24"/>
                <w:szCs w:val="24"/>
              </w:rPr>
              <w:t>İsim:</w:t>
            </w:r>
          </w:p>
        </w:tc>
        <w:tc>
          <w:tcPr>
            <w:tcW w:w="2552" w:type="dxa"/>
            <w:shd w:val="clear" w:color="auto" w:fill="auto"/>
            <w:vAlign w:val="center"/>
            <w:hideMark/>
          </w:tcPr>
          <w:p w14:paraId="39284A00" w14:textId="77777777" w:rsidR="00F81B0E" w:rsidRPr="00642255" w:rsidRDefault="00F81B0E" w:rsidP="00CF5F0A">
            <w:pPr>
              <w:spacing w:after="0"/>
              <w:jc w:val="center"/>
              <w:rPr>
                <w:rFonts w:ascii="Times New Roman" w:hAnsi="Times New Roman" w:cs="Times New Roman"/>
                <w:bCs/>
                <w:color w:val="000000"/>
                <w:sz w:val="24"/>
                <w:szCs w:val="24"/>
              </w:rPr>
            </w:pPr>
            <w:r w:rsidRPr="00642255">
              <w:rPr>
                <w:rFonts w:ascii="Times New Roman" w:hAnsi="Times New Roman" w:cs="Times New Roman"/>
                <w:bCs/>
                <w:color w:val="000000"/>
                <w:sz w:val="24"/>
                <w:szCs w:val="24"/>
              </w:rPr>
              <w:t xml:space="preserve">Mustafa </w:t>
            </w:r>
          </w:p>
          <w:p w14:paraId="387DF66C" w14:textId="6625014D" w:rsidR="009E59A1" w:rsidRPr="00642255" w:rsidRDefault="00F81B0E" w:rsidP="00CF5F0A">
            <w:pPr>
              <w:spacing w:after="0"/>
              <w:jc w:val="center"/>
              <w:rPr>
                <w:rFonts w:ascii="Times New Roman" w:hAnsi="Times New Roman" w:cs="Times New Roman"/>
                <w:bCs/>
                <w:color w:val="000000"/>
                <w:sz w:val="24"/>
                <w:szCs w:val="24"/>
              </w:rPr>
            </w:pPr>
            <w:r w:rsidRPr="00642255">
              <w:rPr>
                <w:rFonts w:ascii="Times New Roman" w:hAnsi="Times New Roman" w:cs="Times New Roman"/>
                <w:bCs/>
                <w:color w:val="000000"/>
                <w:sz w:val="24"/>
                <w:szCs w:val="24"/>
              </w:rPr>
              <w:t>BÜYÜKEĞEN</w:t>
            </w:r>
          </w:p>
        </w:tc>
        <w:tc>
          <w:tcPr>
            <w:tcW w:w="1984" w:type="dxa"/>
            <w:shd w:val="clear" w:color="auto" w:fill="auto"/>
            <w:vAlign w:val="center"/>
          </w:tcPr>
          <w:p w14:paraId="34EDA15C" w14:textId="77777777" w:rsidR="00F81B0E" w:rsidRPr="00642255" w:rsidRDefault="00F81B0E" w:rsidP="00CF5F0A">
            <w:pPr>
              <w:spacing w:after="0"/>
              <w:jc w:val="center"/>
              <w:rPr>
                <w:rFonts w:ascii="Times New Roman" w:hAnsi="Times New Roman" w:cs="Times New Roman"/>
                <w:bCs/>
                <w:color w:val="000000"/>
                <w:sz w:val="24"/>
                <w:szCs w:val="24"/>
              </w:rPr>
            </w:pPr>
            <w:r w:rsidRPr="00642255">
              <w:rPr>
                <w:rFonts w:ascii="Times New Roman" w:hAnsi="Times New Roman" w:cs="Times New Roman"/>
                <w:bCs/>
                <w:color w:val="000000"/>
                <w:sz w:val="24"/>
                <w:szCs w:val="24"/>
              </w:rPr>
              <w:t xml:space="preserve">Fatih </w:t>
            </w:r>
          </w:p>
          <w:p w14:paraId="5F82ACDC" w14:textId="095C4C74" w:rsidR="009E59A1" w:rsidRPr="00642255" w:rsidRDefault="00F81B0E" w:rsidP="00CF5F0A">
            <w:pPr>
              <w:spacing w:after="0"/>
              <w:jc w:val="center"/>
              <w:rPr>
                <w:rFonts w:ascii="Times New Roman" w:hAnsi="Times New Roman" w:cs="Times New Roman"/>
                <w:bCs/>
                <w:color w:val="000000"/>
                <w:sz w:val="24"/>
                <w:szCs w:val="24"/>
              </w:rPr>
            </w:pPr>
            <w:r w:rsidRPr="00642255">
              <w:rPr>
                <w:rFonts w:ascii="Times New Roman" w:hAnsi="Times New Roman" w:cs="Times New Roman"/>
                <w:bCs/>
                <w:color w:val="000000"/>
                <w:sz w:val="24"/>
                <w:szCs w:val="24"/>
              </w:rPr>
              <w:t>BAYRAKTAR</w:t>
            </w:r>
          </w:p>
        </w:tc>
        <w:tc>
          <w:tcPr>
            <w:tcW w:w="3721" w:type="dxa"/>
            <w:shd w:val="clear" w:color="auto" w:fill="auto"/>
            <w:vAlign w:val="center"/>
            <w:hideMark/>
          </w:tcPr>
          <w:p w14:paraId="21F6A945" w14:textId="6BA79465" w:rsidR="00F81B0E" w:rsidRPr="00642255" w:rsidRDefault="003A2EFA" w:rsidP="00CF5F0A">
            <w:pPr>
              <w:spacing w:after="0"/>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Dr. </w:t>
            </w:r>
            <w:r w:rsidR="009E59A1" w:rsidRPr="00642255">
              <w:rPr>
                <w:rFonts w:ascii="Times New Roman" w:hAnsi="Times New Roman" w:cs="Times New Roman"/>
                <w:bCs/>
                <w:color w:val="000000"/>
                <w:sz w:val="24"/>
                <w:szCs w:val="24"/>
              </w:rPr>
              <w:t xml:space="preserve">İhsan </w:t>
            </w:r>
          </w:p>
          <w:p w14:paraId="332E6FC8" w14:textId="757B9B03" w:rsidR="009E59A1" w:rsidRPr="00642255" w:rsidRDefault="009E59A1" w:rsidP="00CF5F0A">
            <w:pPr>
              <w:spacing w:after="0"/>
              <w:jc w:val="center"/>
              <w:rPr>
                <w:rFonts w:ascii="Times New Roman" w:hAnsi="Times New Roman" w:cs="Times New Roman"/>
                <w:bCs/>
                <w:color w:val="000000"/>
                <w:sz w:val="24"/>
                <w:szCs w:val="24"/>
              </w:rPr>
            </w:pPr>
            <w:r w:rsidRPr="00642255">
              <w:rPr>
                <w:rFonts w:ascii="Times New Roman" w:hAnsi="Times New Roman" w:cs="Times New Roman"/>
                <w:bCs/>
                <w:color w:val="000000"/>
                <w:sz w:val="24"/>
                <w:szCs w:val="24"/>
              </w:rPr>
              <w:t>BOSTANCI</w:t>
            </w:r>
          </w:p>
        </w:tc>
      </w:tr>
      <w:tr w:rsidR="009E59A1" w:rsidRPr="00241E16" w14:paraId="5BA2D669" w14:textId="77777777" w:rsidTr="00447B0E">
        <w:trPr>
          <w:trHeight w:val="598"/>
        </w:trPr>
        <w:tc>
          <w:tcPr>
            <w:tcW w:w="1134" w:type="dxa"/>
            <w:shd w:val="clear" w:color="auto" w:fill="auto"/>
            <w:vAlign w:val="center"/>
            <w:hideMark/>
          </w:tcPr>
          <w:p w14:paraId="18F55C58" w14:textId="77777777" w:rsidR="009E59A1" w:rsidRPr="00241E16" w:rsidRDefault="009E59A1" w:rsidP="00CF5F0A">
            <w:pPr>
              <w:spacing w:after="0"/>
              <w:rPr>
                <w:rFonts w:ascii="Times New Roman" w:hAnsi="Times New Roman" w:cs="Times New Roman"/>
                <w:b/>
                <w:bCs/>
                <w:color w:val="000000"/>
                <w:sz w:val="24"/>
                <w:szCs w:val="24"/>
              </w:rPr>
            </w:pPr>
            <w:r w:rsidRPr="00241E16">
              <w:rPr>
                <w:rFonts w:ascii="Times New Roman" w:hAnsi="Times New Roman" w:cs="Times New Roman"/>
                <w:b/>
                <w:bCs/>
                <w:color w:val="000000"/>
                <w:sz w:val="24"/>
                <w:szCs w:val="24"/>
              </w:rPr>
              <w:t>Unvan:</w:t>
            </w:r>
          </w:p>
        </w:tc>
        <w:tc>
          <w:tcPr>
            <w:tcW w:w="2552" w:type="dxa"/>
            <w:shd w:val="clear" w:color="auto" w:fill="auto"/>
            <w:vAlign w:val="center"/>
            <w:hideMark/>
          </w:tcPr>
          <w:p w14:paraId="2018EB9A" w14:textId="6A6F4E59" w:rsidR="009E59A1" w:rsidRPr="00642255" w:rsidRDefault="009E59A1" w:rsidP="00CF5F0A">
            <w:pPr>
              <w:spacing w:after="0" w:line="240" w:lineRule="auto"/>
              <w:jc w:val="center"/>
              <w:rPr>
                <w:rFonts w:ascii="Times New Roman" w:hAnsi="Times New Roman" w:cs="Times New Roman"/>
                <w:bCs/>
                <w:color w:val="000000"/>
                <w:sz w:val="24"/>
                <w:szCs w:val="24"/>
              </w:rPr>
            </w:pPr>
            <w:r w:rsidRPr="00642255">
              <w:rPr>
                <w:rFonts w:ascii="Times New Roman" w:hAnsi="Times New Roman" w:cs="Times New Roman"/>
                <w:bCs/>
                <w:color w:val="000000"/>
                <w:sz w:val="24"/>
                <w:szCs w:val="24"/>
              </w:rPr>
              <w:t>Yönetim Kurulu Başkanı</w:t>
            </w:r>
          </w:p>
        </w:tc>
        <w:tc>
          <w:tcPr>
            <w:tcW w:w="1984" w:type="dxa"/>
            <w:shd w:val="clear" w:color="auto" w:fill="auto"/>
            <w:vAlign w:val="center"/>
          </w:tcPr>
          <w:p w14:paraId="2D89316C" w14:textId="474C50AC" w:rsidR="009E59A1" w:rsidRPr="00642255" w:rsidRDefault="009E59A1" w:rsidP="00CF5F0A">
            <w:pPr>
              <w:spacing w:after="0" w:line="240" w:lineRule="auto"/>
              <w:jc w:val="center"/>
              <w:rPr>
                <w:rFonts w:ascii="Times New Roman" w:hAnsi="Times New Roman" w:cs="Times New Roman"/>
                <w:b/>
                <w:sz w:val="24"/>
                <w:szCs w:val="24"/>
              </w:rPr>
            </w:pPr>
            <w:r w:rsidRPr="00642255">
              <w:rPr>
                <w:rFonts w:ascii="Times New Roman" w:hAnsi="Times New Roman" w:cs="Times New Roman"/>
                <w:bCs/>
                <w:color w:val="000000"/>
                <w:sz w:val="24"/>
                <w:szCs w:val="24"/>
              </w:rPr>
              <w:t>Genel Sekreter</w:t>
            </w:r>
          </w:p>
        </w:tc>
        <w:tc>
          <w:tcPr>
            <w:tcW w:w="3721" w:type="dxa"/>
            <w:shd w:val="clear" w:color="auto" w:fill="auto"/>
            <w:vAlign w:val="center"/>
            <w:hideMark/>
          </w:tcPr>
          <w:p w14:paraId="0339CE0F" w14:textId="77777777" w:rsidR="009E59A1" w:rsidRPr="00642255" w:rsidRDefault="009E59A1" w:rsidP="00642255">
            <w:pPr>
              <w:spacing w:after="0" w:line="240" w:lineRule="auto"/>
              <w:jc w:val="center"/>
              <w:rPr>
                <w:rFonts w:ascii="Times New Roman" w:hAnsi="Times New Roman" w:cs="Times New Roman"/>
                <w:bCs/>
                <w:color w:val="000000"/>
                <w:sz w:val="24"/>
                <w:szCs w:val="24"/>
              </w:rPr>
            </w:pPr>
            <w:r w:rsidRPr="00642255">
              <w:rPr>
                <w:rFonts w:ascii="Times New Roman" w:hAnsi="Times New Roman" w:cs="Times New Roman"/>
                <w:bCs/>
                <w:color w:val="000000"/>
                <w:sz w:val="24"/>
                <w:szCs w:val="24"/>
              </w:rPr>
              <w:t>Genel Sekreter</w:t>
            </w:r>
          </w:p>
        </w:tc>
      </w:tr>
      <w:tr w:rsidR="009E59A1" w:rsidRPr="00241E16" w14:paraId="22BA1E0B" w14:textId="77777777" w:rsidTr="00447B0E">
        <w:trPr>
          <w:trHeight w:val="1315"/>
        </w:trPr>
        <w:tc>
          <w:tcPr>
            <w:tcW w:w="1134" w:type="dxa"/>
            <w:shd w:val="clear" w:color="auto" w:fill="auto"/>
            <w:vAlign w:val="center"/>
            <w:hideMark/>
          </w:tcPr>
          <w:p w14:paraId="1108667F" w14:textId="023C2D52" w:rsidR="009E59A1" w:rsidRPr="00241E16" w:rsidRDefault="009E59A1" w:rsidP="00CF5F0A">
            <w:pPr>
              <w:spacing w:after="0"/>
              <w:rPr>
                <w:rFonts w:ascii="Times New Roman" w:hAnsi="Times New Roman" w:cs="Times New Roman"/>
                <w:b/>
                <w:bCs/>
                <w:color w:val="000000"/>
                <w:sz w:val="24"/>
                <w:szCs w:val="24"/>
              </w:rPr>
            </w:pPr>
            <w:r w:rsidRPr="00241E16">
              <w:rPr>
                <w:rFonts w:ascii="Times New Roman" w:hAnsi="Times New Roman" w:cs="Times New Roman"/>
                <w:b/>
                <w:bCs/>
                <w:color w:val="000000"/>
                <w:sz w:val="24"/>
                <w:szCs w:val="24"/>
              </w:rPr>
              <w:t>İmza:</w:t>
            </w:r>
          </w:p>
        </w:tc>
        <w:tc>
          <w:tcPr>
            <w:tcW w:w="2552" w:type="dxa"/>
            <w:shd w:val="clear" w:color="auto" w:fill="auto"/>
            <w:vAlign w:val="center"/>
          </w:tcPr>
          <w:p w14:paraId="63BD7BA5" w14:textId="77777777" w:rsidR="009E59A1" w:rsidRPr="00241E16" w:rsidRDefault="009E59A1" w:rsidP="00CF5F0A">
            <w:pPr>
              <w:spacing w:after="0"/>
              <w:rPr>
                <w:rFonts w:ascii="Times New Roman" w:hAnsi="Times New Roman" w:cs="Times New Roman"/>
                <w:bCs/>
                <w:color w:val="000000"/>
                <w:sz w:val="24"/>
                <w:szCs w:val="24"/>
              </w:rPr>
            </w:pPr>
          </w:p>
        </w:tc>
        <w:tc>
          <w:tcPr>
            <w:tcW w:w="1984" w:type="dxa"/>
            <w:shd w:val="clear" w:color="auto" w:fill="auto"/>
            <w:vAlign w:val="center"/>
          </w:tcPr>
          <w:p w14:paraId="0A50D348" w14:textId="217A167D" w:rsidR="009E59A1" w:rsidRPr="00241E16" w:rsidRDefault="009E59A1" w:rsidP="00CF5F0A">
            <w:pPr>
              <w:spacing w:after="0"/>
              <w:rPr>
                <w:rFonts w:ascii="Times New Roman" w:hAnsi="Times New Roman" w:cs="Times New Roman"/>
                <w:bCs/>
                <w:color w:val="000000"/>
                <w:sz w:val="24"/>
                <w:szCs w:val="24"/>
              </w:rPr>
            </w:pPr>
          </w:p>
        </w:tc>
        <w:tc>
          <w:tcPr>
            <w:tcW w:w="3721" w:type="dxa"/>
            <w:shd w:val="clear" w:color="auto" w:fill="auto"/>
            <w:vAlign w:val="center"/>
          </w:tcPr>
          <w:p w14:paraId="59C62D06" w14:textId="07777801" w:rsidR="009E59A1" w:rsidRPr="00241E16" w:rsidRDefault="009E59A1" w:rsidP="00CF5F0A">
            <w:pPr>
              <w:spacing w:after="0"/>
              <w:jc w:val="center"/>
              <w:rPr>
                <w:rFonts w:ascii="Times New Roman" w:hAnsi="Times New Roman" w:cs="Times New Roman"/>
                <w:bCs/>
                <w:color w:val="000000"/>
                <w:sz w:val="24"/>
                <w:szCs w:val="24"/>
              </w:rPr>
            </w:pPr>
          </w:p>
        </w:tc>
      </w:tr>
      <w:tr w:rsidR="00406E56" w:rsidRPr="00241E16" w14:paraId="318C1C81" w14:textId="77777777" w:rsidTr="00447B0E">
        <w:trPr>
          <w:trHeight w:val="547"/>
        </w:trPr>
        <w:tc>
          <w:tcPr>
            <w:tcW w:w="1134" w:type="dxa"/>
            <w:shd w:val="clear" w:color="auto" w:fill="auto"/>
            <w:vAlign w:val="center"/>
            <w:hideMark/>
          </w:tcPr>
          <w:p w14:paraId="591F3DD2" w14:textId="19919CE1" w:rsidR="00406E56" w:rsidRPr="00241E16" w:rsidRDefault="00406E56" w:rsidP="00406E56">
            <w:pPr>
              <w:spacing w:after="0"/>
              <w:rPr>
                <w:rFonts w:ascii="Times New Roman" w:hAnsi="Times New Roman" w:cs="Times New Roman"/>
                <w:b/>
                <w:bCs/>
                <w:color w:val="000000"/>
                <w:sz w:val="24"/>
                <w:szCs w:val="24"/>
              </w:rPr>
            </w:pPr>
            <w:r w:rsidRPr="00241E16">
              <w:rPr>
                <w:rFonts w:ascii="Times New Roman" w:hAnsi="Times New Roman" w:cs="Times New Roman"/>
                <w:b/>
                <w:bCs/>
                <w:color w:val="000000"/>
                <w:sz w:val="24"/>
                <w:szCs w:val="24"/>
              </w:rPr>
              <w:t>Tarih:</w:t>
            </w:r>
          </w:p>
        </w:tc>
        <w:tc>
          <w:tcPr>
            <w:tcW w:w="4536" w:type="dxa"/>
            <w:gridSpan w:val="2"/>
            <w:shd w:val="clear" w:color="auto" w:fill="auto"/>
            <w:vAlign w:val="center"/>
            <w:hideMark/>
          </w:tcPr>
          <w:p w14:paraId="1E93997A" w14:textId="209BA043" w:rsidR="00406E56" w:rsidRPr="00241E16" w:rsidRDefault="00406E56" w:rsidP="00406E56">
            <w:pPr>
              <w:spacing w:after="0"/>
              <w:jc w:val="center"/>
              <w:rPr>
                <w:rFonts w:ascii="Times New Roman" w:hAnsi="Times New Roman" w:cs="Times New Roman"/>
                <w:bCs/>
                <w:color w:val="000000"/>
                <w:sz w:val="24"/>
                <w:szCs w:val="24"/>
              </w:rPr>
            </w:pPr>
            <w:proofErr w:type="gramStart"/>
            <w:r w:rsidRPr="007A12B8">
              <w:rPr>
                <w:rFonts w:ascii="Times New Roman" w:hAnsi="Times New Roman" w:cs="Times New Roman"/>
                <w:bCs/>
                <w:color w:val="000000"/>
                <w:sz w:val="24"/>
                <w:szCs w:val="24"/>
              </w:rPr>
              <w:t>….</w:t>
            </w:r>
            <w:proofErr w:type="gramEnd"/>
            <w:r w:rsidRPr="007A12B8">
              <w:rPr>
                <w:rFonts w:ascii="Times New Roman" w:hAnsi="Times New Roman" w:cs="Times New Roman"/>
                <w:bCs/>
                <w:color w:val="000000"/>
                <w:sz w:val="24"/>
                <w:szCs w:val="24"/>
              </w:rPr>
              <w:t>/…………../</w:t>
            </w:r>
            <w:r w:rsidR="00A04545">
              <w:rPr>
                <w:rFonts w:ascii="Times New Roman" w:hAnsi="Times New Roman" w:cs="Times New Roman"/>
                <w:bCs/>
                <w:color w:val="000000"/>
                <w:sz w:val="24"/>
                <w:szCs w:val="24"/>
              </w:rPr>
              <w:t>2026</w:t>
            </w:r>
          </w:p>
        </w:tc>
        <w:tc>
          <w:tcPr>
            <w:tcW w:w="3721" w:type="dxa"/>
            <w:shd w:val="clear" w:color="auto" w:fill="auto"/>
            <w:vAlign w:val="center"/>
            <w:hideMark/>
          </w:tcPr>
          <w:p w14:paraId="1F739E49" w14:textId="3182AFF6" w:rsidR="00406E56" w:rsidRPr="00241E16" w:rsidRDefault="00406E56" w:rsidP="00406E56">
            <w:pPr>
              <w:spacing w:after="0"/>
              <w:jc w:val="center"/>
              <w:rPr>
                <w:rFonts w:ascii="Times New Roman" w:hAnsi="Times New Roman" w:cs="Times New Roman"/>
                <w:b/>
                <w:bCs/>
                <w:color w:val="000000"/>
                <w:sz w:val="24"/>
                <w:szCs w:val="24"/>
              </w:rPr>
            </w:pPr>
            <w:proofErr w:type="gramStart"/>
            <w:r w:rsidRPr="007A12B8">
              <w:rPr>
                <w:rFonts w:ascii="Times New Roman" w:hAnsi="Times New Roman" w:cs="Times New Roman"/>
                <w:bCs/>
                <w:color w:val="000000"/>
                <w:sz w:val="24"/>
                <w:szCs w:val="24"/>
              </w:rPr>
              <w:t>….</w:t>
            </w:r>
            <w:proofErr w:type="gramEnd"/>
            <w:r w:rsidRPr="007A12B8">
              <w:rPr>
                <w:rFonts w:ascii="Times New Roman" w:hAnsi="Times New Roman" w:cs="Times New Roman"/>
                <w:bCs/>
                <w:color w:val="000000"/>
                <w:sz w:val="24"/>
                <w:szCs w:val="24"/>
              </w:rPr>
              <w:t>/…………../</w:t>
            </w:r>
            <w:r w:rsidR="00A04545">
              <w:rPr>
                <w:rFonts w:ascii="Times New Roman" w:hAnsi="Times New Roman" w:cs="Times New Roman"/>
                <w:bCs/>
                <w:color w:val="000000"/>
                <w:sz w:val="24"/>
                <w:szCs w:val="24"/>
              </w:rPr>
              <w:t>2026</w:t>
            </w:r>
          </w:p>
        </w:tc>
      </w:tr>
      <w:tr w:rsidR="009E59A1" w:rsidRPr="00241E16" w14:paraId="7857E7D6" w14:textId="77777777" w:rsidTr="00447B0E">
        <w:trPr>
          <w:trHeight w:val="2119"/>
        </w:trPr>
        <w:tc>
          <w:tcPr>
            <w:tcW w:w="1134" w:type="dxa"/>
            <w:shd w:val="clear" w:color="auto" w:fill="auto"/>
            <w:vAlign w:val="center"/>
          </w:tcPr>
          <w:p w14:paraId="765AD414" w14:textId="515C85E3" w:rsidR="009E59A1" w:rsidRPr="00241E16" w:rsidRDefault="009E59A1" w:rsidP="00CD3C48">
            <w:pPr>
              <w:spacing w:after="0"/>
              <w:rPr>
                <w:rFonts w:ascii="Times New Roman" w:hAnsi="Times New Roman" w:cs="Times New Roman"/>
                <w:b/>
                <w:bCs/>
                <w:color w:val="000000"/>
                <w:sz w:val="24"/>
                <w:szCs w:val="24"/>
              </w:rPr>
            </w:pPr>
            <w:r w:rsidRPr="00241E16">
              <w:rPr>
                <w:rFonts w:ascii="Times New Roman" w:hAnsi="Times New Roman" w:cs="Times New Roman"/>
                <w:b/>
                <w:bCs/>
                <w:color w:val="000000"/>
                <w:sz w:val="24"/>
                <w:szCs w:val="24"/>
              </w:rPr>
              <w:t xml:space="preserve">Kurum Mührü </w:t>
            </w:r>
            <w:r w:rsidR="00CD3C48" w:rsidRPr="00241E16">
              <w:rPr>
                <w:rFonts w:ascii="Times New Roman" w:hAnsi="Times New Roman" w:cs="Times New Roman"/>
                <w:b/>
                <w:bCs/>
                <w:color w:val="000000"/>
                <w:sz w:val="24"/>
                <w:szCs w:val="24"/>
              </w:rPr>
              <w:t xml:space="preserve"> </w:t>
            </w:r>
          </w:p>
        </w:tc>
        <w:tc>
          <w:tcPr>
            <w:tcW w:w="4536" w:type="dxa"/>
            <w:gridSpan w:val="2"/>
            <w:shd w:val="clear" w:color="auto" w:fill="auto"/>
            <w:vAlign w:val="center"/>
          </w:tcPr>
          <w:p w14:paraId="158707AB" w14:textId="77777777" w:rsidR="009E59A1" w:rsidRPr="00241E16" w:rsidRDefault="009E59A1" w:rsidP="00CF5F0A">
            <w:pPr>
              <w:spacing w:after="0"/>
              <w:rPr>
                <w:rFonts w:ascii="Times New Roman" w:hAnsi="Times New Roman" w:cs="Times New Roman"/>
                <w:bCs/>
                <w:color w:val="000000"/>
                <w:sz w:val="24"/>
                <w:szCs w:val="24"/>
              </w:rPr>
            </w:pPr>
          </w:p>
        </w:tc>
        <w:tc>
          <w:tcPr>
            <w:tcW w:w="3721" w:type="dxa"/>
            <w:shd w:val="clear" w:color="auto" w:fill="auto"/>
            <w:vAlign w:val="center"/>
          </w:tcPr>
          <w:p w14:paraId="783DDD18" w14:textId="77777777" w:rsidR="009E59A1" w:rsidRPr="00241E16" w:rsidRDefault="009E59A1" w:rsidP="00333EF1">
            <w:pPr>
              <w:spacing w:after="0"/>
              <w:jc w:val="center"/>
              <w:rPr>
                <w:rFonts w:ascii="Times New Roman" w:hAnsi="Times New Roman" w:cs="Times New Roman"/>
                <w:b/>
                <w:bCs/>
                <w:color w:val="000000"/>
                <w:sz w:val="24"/>
                <w:szCs w:val="24"/>
              </w:rPr>
            </w:pPr>
          </w:p>
        </w:tc>
      </w:tr>
    </w:tbl>
    <w:p w14:paraId="3A6EED5A" w14:textId="0A421B2C" w:rsidR="00756D38" w:rsidRPr="00241E16" w:rsidRDefault="00756D38" w:rsidP="00CF5F0A">
      <w:pPr>
        <w:tabs>
          <w:tab w:val="left" w:pos="8522"/>
        </w:tabs>
        <w:spacing w:after="0"/>
        <w:rPr>
          <w:rFonts w:ascii="Times New Roman" w:hAnsi="Times New Roman" w:cs="Times New Roman"/>
          <w:sz w:val="24"/>
          <w:szCs w:val="24"/>
        </w:rPr>
      </w:pPr>
    </w:p>
    <w:sectPr w:rsidR="00756D38" w:rsidRPr="00241E16" w:rsidSect="00F25547">
      <w:footerReference w:type="default" r:id="rId17"/>
      <w:pgSz w:w="11906" w:h="16838"/>
      <w:pgMar w:top="1417" w:right="1417" w:bottom="1276" w:left="1417" w:header="708" w:footer="583" w:gutter="0"/>
      <w:pgBorders w:display="firstPage"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813796" w14:textId="77777777" w:rsidR="00711A8D" w:rsidRDefault="00711A8D" w:rsidP="00F31F47">
      <w:pPr>
        <w:spacing w:after="0" w:line="240" w:lineRule="auto"/>
      </w:pPr>
      <w:r>
        <w:separator/>
      </w:r>
    </w:p>
  </w:endnote>
  <w:endnote w:type="continuationSeparator" w:id="0">
    <w:p w14:paraId="68BAE780" w14:textId="77777777" w:rsidR="00711A8D" w:rsidRDefault="00711A8D" w:rsidP="00F31F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5987652"/>
      <w:docPartObj>
        <w:docPartGallery w:val="Page Numbers (Bottom of Page)"/>
        <w:docPartUnique/>
      </w:docPartObj>
    </w:sdtPr>
    <w:sdtEndPr/>
    <w:sdtContent>
      <w:sdt>
        <w:sdtPr>
          <w:id w:val="-495959029"/>
          <w:docPartObj>
            <w:docPartGallery w:val="Page Numbers (Top of Page)"/>
            <w:docPartUnique/>
          </w:docPartObj>
        </w:sdtPr>
        <w:sdtEndPr/>
        <w:sdtContent>
          <w:p w14:paraId="4CE61570" w14:textId="0C6D6368" w:rsidR="001309F1" w:rsidRDefault="001F3F80" w:rsidP="00EB119F">
            <w:pPr>
              <w:pStyle w:val="AltBilgi"/>
              <w:ind w:firstLine="1560"/>
              <w:jc w:val="right"/>
            </w:pPr>
            <w:r w:rsidRPr="001F3F80">
              <w:rPr>
                <w:rFonts w:ascii="Times New Roman" w:hAnsi="Times New Roman" w:cs="Times New Roman"/>
              </w:rPr>
              <w:tab/>
            </w:r>
            <w:r w:rsidR="001309F1" w:rsidRPr="001F3F80">
              <w:rPr>
                <w:rFonts w:ascii="Times New Roman" w:hAnsi="Times New Roman" w:cs="Times New Roman"/>
              </w:rPr>
              <w:t xml:space="preserve">Sayfa </w:t>
            </w:r>
            <w:r w:rsidR="001309F1" w:rsidRPr="001F3F80">
              <w:rPr>
                <w:rFonts w:ascii="Times New Roman" w:hAnsi="Times New Roman" w:cs="Times New Roman"/>
                <w:b/>
                <w:bCs/>
                <w:sz w:val="24"/>
                <w:szCs w:val="24"/>
              </w:rPr>
              <w:fldChar w:fldCharType="begin"/>
            </w:r>
            <w:r w:rsidR="001309F1" w:rsidRPr="001F3F80">
              <w:rPr>
                <w:rFonts w:ascii="Times New Roman" w:hAnsi="Times New Roman" w:cs="Times New Roman"/>
                <w:b/>
                <w:bCs/>
              </w:rPr>
              <w:instrText>PAGE</w:instrText>
            </w:r>
            <w:r w:rsidR="001309F1" w:rsidRPr="001F3F80">
              <w:rPr>
                <w:rFonts w:ascii="Times New Roman" w:hAnsi="Times New Roman" w:cs="Times New Roman"/>
                <w:b/>
                <w:bCs/>
                <w:sz w:val="24"/>
                <w:szCs w:val="24"/>
              </w:rPr>
              <w:fldChar w:fldCharType="separate"/>
            </w:r>
            <w:r w:rsidR="00B3297C">
              <w:rPr>
                <w:rFonts w:ascii="Times New Roman" w:hAnsi="Times New Roman" w:cs="Times New Roman"/>
                <w:b/>
                <w:bCs/>
                <w:noProof/>
              </w:rPr>
              <w:t>7</w:t>
            </w:r>
            <w:r w:rsidR="001309F1" w:rsidRPr="001F3F80">
              <w:rPr>
                <w:rFonts w:ascii="Times New Roman" w:hAnsi="Times New Roman" w:cs="Times New Roman"/>
                <w:b/>
                <w:bCs/>
                <w:sz w:val="24"/>
                <w:szCs w:val="24"/>
              </w:rPr>
              <w:fldChar w:fldCharType="end"/>
            </w:r>
            <w:r w:rsidR="001309F1" w:rsidRPr="001F3F80">
              <w:rPr>
                <w:rFonts w:ascii="Times New Roman" w:hAnsi="Times New Roman" w:cs="Times New Roman"/>
              </w:rPr>
              <w:t xml:space="preserve"> / </w:t>
            </w:r>
            <w:r w:rsidR="001309F1" w:rsidRPr="001F3F80">
              <w:rPr>
                <w:rFonts w:ascii="Times New Roman" w:hAnsi="Times New Roman" w:cs="Times New Roman"/>
                <w:b/>
                <w:bCs/>
                <w:sz w:val="24"/>
                <w:szCs w:val="24"/>
              </w:rPr>
              <w:fldChar w:fldCharType="begin"/>
            </w:r>
            <w:r w:rsidR="001309F1" w:rsidRPr="001F3F80">
              <w:rPr>
                <w:rFonts w:ascii="Times New Roman" w:hAnsi="Times New Roman" w:cs="Times New Roman"/>
                <w:b/>
                <w:bCs/>
              </w:rPr>
              <w:instrText>NUMPAGES</w:instrText>
            </w:r>
            <w:r w:rsidR="001309F1" w:rsidRPr="001F3F80">
              <w:rPr>
                <w:rFonts w:ascii="Times New Roman" w:hAnsi="Times New Roman" w:cs="Times New Roman"/>
                <w:b/>
                <w:bCs/>
                <w:sz w:val="24"/>
                <w:szCs w:val="24"/>
              </w:rPr>
              <w:fldChar w:fldCharType="separate"/>
            </w:r>
            <w:r w:rsidR="00B3297C">
              <w:rPr>
                <w:rFonts w:ascii="Times New Roman" w:hAnsi="Times New Roman" w:cs="Times New Roman"/>
                <w:b/>
                <w:bCs/>
                <w:noProof/>
              </w:rPr>
              <w:t>7</w:t>
            </w:r>
            <w:r w:rsidR="001309F1" w:rsidRPr="001F3F80">
              <w:rPr>
                <w:rFonts w:ascii="Times New Roman" w:hAnsi="Times New Roman" w:cs="Times New Roman"/>
                <w:b/>
                <w:bCs/>
                <w:sz w:val="24"/>
                <w:szCs w:val="24"/>
              </w:rPr>
              <w:fldChar w:fldCharType="end"/>
            </w:r>
          </w:p>
        </w:sdtContent>
      </w:sdt>
    </w:sdtContent>
  </w:sdt>
  <w:p w14:paraId="31D1415B" w14:textId="77777777" w:rsidR="00F31F47" w:rsidRDefault="00F31F47" w:rsidP="00F31F47">
    <w:pPr>
      <w:pStyle w:val="AltBilgi"/>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B4E6A9" w14:textId="77777777" w:rsidR="00711A8D" w:rsidRDefault="00711A8D" w:rsidP="00F31F47">
      <w:pPr>
        <w:spacing w:after="0" w:line="240" w:lineRule="auto"/>
      </w:pPr>
      <w:r>
        <w:separator/>
      </w:r>
    </w:p>
  </w:footnote>
  <w:footnote w:type="continuationSeparator" w:id="0">
    <w:p w14:paraId="60E93071" w14:textId="77777777" w:rsidR="00711A8D" w:rsidRDefault="00711A8D" w:rsidP="00F31F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468CA"/>
    <w:multiLevelType w:val="hybridMultilevel"/>
    <w:tmpl w:val="C9AA02F6"/>
    <w:lvl w:ilvl="0" w:tplc="E9C4BA86">
      <w:start w:val="1"/>
      <w:numFmt w:val="decimal"/>
      <w:lvlText w:val="9.1%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C9E4184"/>
    <w:multiLevelType w:val="hybridMultilevel"/>
    <w:tmpl w:val="F3826F60"/>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2" w15:restartNumberingAfterBreak="0">
    <w:nsid w:val="0EEC3175"/>
    <w:multiLevelType w:val="hybridMultilevel"/>
    <w:tmpl w:val="05F4E280"/>
    <w:lvl w:ilvl="0" w:tplc="EDDA6ACA">
      <w:start w:val="1"/>
      <w:numFmt w:val="decimal"/>
      <w:lvlText w:val="9.%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FF1363E"/>
    <w:multiLevelType w:val="multilevel"/>
    <w:tmpl w:val="6F209124"/>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221EDF"/>
    <w:multiLevelType w:val="hybridMultilevel"/>
    <w:tmpl w:val="F1B89F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3C52703"/>
    <w:multiLevelType w:val="hybridMultilevel"/>
    <w:tmpl w:val="57E41C08"/>
    <w:lvl w:ilvl="0" w:tplc="9D427A7A">
      <w:start w:val="1"/>
      <w:numFmt w:val="decimal"/>
      <w:lvlText w:val="8.%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43F69B6"/>
    <w:multiLevelType w:val="hybridMultilevel"/>
    <w:tmpl w:val="8C480BA2"/>
    <w:lvl w:ilvl="0" w:tplc="961A080E">
      <w:start w:val="1"/>
      <w:numFmt w:val="decimal"/>
      <w:lvlText w:val="9.%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E70D05"/>
    <w:multiLevelType w:val="multilevel"/>
    <w:tmpl w:val="411AF0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92061C"/>
    <w:multiLevelType w:val="multilevel"/>
    <w:tmpl w:val="1E8895BC"/>
    <w:lvl w:ilvl="0">
      <w:start w:val="5"/>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CC45E7"/>
    <w:multiLevelType w:val="hybridMultilevel"/>
    <w:tmpl w:val="F23A379C"/>
    <w:lvl w:ilvl="0" w:tplc="261ED236">
      <w:start w:val="1"/>
      <w:numFmt w:val="lowerLetter"/>
      <w:lvlText w:val="%1)"/>
      <w:lvlJc w:val="left"/>
      <w:pPr>
        <w:ind w:left="16266" w:hanging="360"/>
      </w:pPr>
      <w:rPr>
        <w:rFonts w:hint="default"/>
        <w:b/>
      </w:rPr>
    </w:lvl>
    <w:lvl w:ilvl="1" w:tplc="041F0019">
      <w:start w:val="1"/>
      <w:numFmt w:val="lowerLetter"/>
      <w:pStyle w:val="Balk2"/>
      <w:lvlText w:val="%2."/>
      <w:lvlJc w:val="left"/>
      <w:pPr>
        <w:ind w:left="16986" w:hanging="360"/>
      </w:pPr>
    </w:lvl>
    <w:lvl w:ilvl="2" w:tplc="041F001B" w:tentative="1">
      <w:start w:val="1"/>
      <w:numFmt w:val="lowerRoman"/>
      <w:lvlText w:val="%3."/>
      <w:lvlJc w:val="right"/>
      <w:pPr>
        <w:ind w:left="17706" w:hanging="180"/>
      </w:pPr>
    </w:lvl>
    <w:lvl w:ilvl="3" w:tplc="041F000F" w:tentative="1">
      <w:start w:val="1"/>
      <w:numFmt w:val="decimal"/>
      <w:lvlText w:val="%4."/>
      <w:lvlJc w:val="left"/>
      <w:pPr>
        <w:ind w:left="18426" w:hanging="360"/>
      </w:pPr>
    </w:lvl>
    <w:lvl w:ilvl="4" w:tplc="041F0019" w:tentative="1">
      <w:start w:val="1"/>
      <w:numFmt w:val="lowerLetter"/>
      <w:lvlText w:val="%5."/>
      <w:lvlJc w:val="left"/>
      <w:pPr>
        <w:ind w:left="19146" w:hanging="360"/>
      </w:pPr>
    </w:lvl>
    <w:lvl w:ilvl="5" w:tplc="041F001B" w:tentative="1">
      <w:start w:val="1"/>
      <w:numFmt w:val="lowerRoman"/>
      <w:lvlText w:val="%6."/>
      <w:lvlJc w:val="right"/>
      <w:pPr>
        <w:ind w:left="19866" w:hanging="180"/>
      </w:pPr>
    </w:lvl>
    <w:lvl w:ilvl="6" w:tplc="041F000F" w:tentative="1">
      <w:start w:val="1"/>
      <w:numFmt w:val="decimal"/>
      <w:lvlText w:val="%7."/>
      <w:lvlJc w:val="left"/>
      <w:pPr>
        <w:ind w:left="20586" w:hanging="360"/>
      </w:pPr>
    </w:lvl>
    <w:lvl w:ilvl="7" w:tplc="041F0019" w:tentative="1">
      <w:start w:val="1"/>
      <w:numFmt w:val="lowerLetter"/>
      <w:lvlText w:val="%8."/>
      <w:lvlJc w:val="left"/>
      <w:pPr>
        <w:ind w:left="21306" w:hanging="360"/>
      </w:pPr>
    </w:lvl>
    <w:lvl w:ilvl="8" w:tplc="041F001B" w:tentative="1">
      <w:start w:val="1"/>
      <w:numFmt w:val="lowerRoman"/>
      <w:lvlText w:val="%9."/>
      <w:lvlJc w:val="right"/>
      <w:pPr>
        <w:ind w:left="22026" w:hanging="180"/>
      </w:pPr>
    </w:lvl>
  </w:abstractNum>
  <w:abstractNum w:abstractNumId="10" w15:restartNumberingAfterBreak="0">
    <w:nsid w:val="1C5511F2"/>
    <w:multiLevelType w:val="hybridMultilevel"/>
    <w:tmpl w:val="662E4DBE"/>
    <w:lvl w:ilvl="0" w:tplc="6B4A9840">
      <w:start w:val="1"/>
      <w:numFmt w:val="decimal"/>
      <w:lvlText w:val="6.%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D323632"/>
    <w:multiLevelType w:val="multilevel"/>
    <w:tmpl w:val="ACC22410"/>
    <w:lvl w:ilvl="0">
      <w:start w:val="5"/>
      <w:numFmt w:val="decimal"/>
      <w:lvlText w:val="%1"/>
      <w:lvlJc w:val="left"/>
      <w:pPr>
        <w:ind w:left="360" w:hanging="360"/>
      </w:pPr>
      <w:rPr>
        <w:rFonts w:hint="default"/>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13D5EB9"/>
    <w:multiLevelType w:val="multilevel"/>
    <w:tmpl w:val="6302D68A"/>
    <w:lvl w:ilvl="0">
      <w:start w:val="5"/>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3" w15:restartNumberingAfterBreak="0">
    <w:nsid w:val="23787C48"/>
    <w:multiLevelType w:val="multilevel"/>
    <w:tmpl w:val="45C88A20"/>
    <w:lvl w:ilvl="0">
      <w:start w:val="4"/>
      <w:numFmt w:val="decimal"/>
      <w:lvlText w:val="%1."/>
      <w:lvlJc w:val="left"/>
      <w:pPr>
        <w:ind w:left="360" w:hanging="360"/>
      </w:pPr>
      <w:rPr>
        <w:rFonts w:hint="default"/>
      </w:rPr>
    </w:lvl>
    <w:lvl w:ilvl="1">
      <w:start w:val="2"/>
      <w:numFmt w:val="decimal"/>
      <w:lvlText w:val="%1.%2."/>
      <w:lvlJc w:val="left"/>
      <w:pPr>
        <w:ind w:left="719" w:hanging="360"/>
      </w:pPr>
      <w:rPr>
        <w:rFonts w:hint="default"/>
      </w:rPr>
    </w:lvl>
    <w:lvl w:ilvl="2">
      <w:start w:val="1"/>
      <w:numFmt w:val="decimal"/>
      <w:lvlText w:val="%1.%2.%3."/>
      <w:lvlJc w:val="left"/>
      <w:pPr>
        <w:ind w:left="1438" w:hanging="720"/>
      </w:pPr>
      <w:rPr>
        <w:rFonts w:hint="default"/>
      </w:rPr>
    </w:lvl>
    <w:lvl w:ilvl="3">
      <w:start w:val="1"/>
      <w:numFmt w:val="decimal"/>
      <w:lvlText w:val="%1.%2.%3.%4."/>
      <w:lvlJc w:val="left"/>
      <w:pPr>
        <w:ind w:left="1797" w:hanging="720"/>
      </w:pPr>
      <w:rPr>
        <w:rFonts w:hint="default"/>
      </w:rPr>
    </w:lvl>
    <w:lvl w:ilvl="4">
      <w:start w:val="1"/>
      <w:numFmt w:val="decimal"/>
      <w:lvlText w:val="%1.%2.%3.%4.%5."/>
      <w:lvlJc w:val="left"/>
      <w:pPr>
        <w:ind w:left="2516" w:hanging="1080"/>
      </w:pPr>
      <w:rPr>
        <w:rFonts w:hint="default"/>
      </w:rPr>
    </w:lvl>
    <w:lvl w:ilvl="5">
      <w:start w:val="1"/>
      <w:numFmt w:val="decimal"/>
      <w:lvlText w:val="%1.%2.%3.%4.%5.%6."/>
      <w:lvlJc w:val="left"/>
      <w:pPr>
        <w:ind w:left="2875" w:hanging="1080"/>
      </w:pPr>
      <w:rPr>
        <w:rFonts w:hint="default"/>
      </w:rPr>
    </w:lvl>
    <w:lvl w:ilvl="6">
      <w:start w:val="1"/>
      <w:numFmt w:val="decimal"/>
      <w:lvlText w:val="%1.%2.%3.%4.%5.%6.%7."/>
      <w:lvlJc w:val="left"/>
      <w:pPr>
        <w:ind w:left="3594" w:hanging="1440"/>
      </w:pPr>
      <w:rPr>
        <w:rFonts w:hint="default"/>
      </w:rPr>
    </w:lvl>
    <w:lvl w:ilvl="7">
      <w:start w:val="1"/>
      <w:numFmt w:val="decimal"/>
      <w:lvlText w:val="%1.%2.%3.%4.%5.%6.%7.%8."/>
      <w:lvlJc w:val="left"/>
      <w:pPr>
        <w:ind w:left="3953" w:hanging="1440"/>
      </w:pPr>
      <w:rPr>
        <w:rFonts w:hint="default"/>
      </w:rPr>
    </w:lvl>
    <w:lvl w:ilvl="8">
      <w:start w:val="1"/>
      <w:numFmt w:val="decimal"/>
      <w:lvlText w:val="%1.%2.%3.%4.%5.%6.%7.%8.%9."/>
      <w:lvlJc w:val="left"/>
      <w:pPr>
        <w:ind w:left="4672" w:hanging="1800"/>
      </w:pPr>
      <w:rPr>
        <w:rFonts w:hint="default"/>
      </w:rPr>
    </w:lvl>
  </w:abstractNum>
  <w:abstractNum w:abstractNumId="14" w15:restartNumberingAfterBreak="0">
    <w:nsid w:val="23FE6D89"/>
    <w:multiLevelType w:val="multilevel"/>
    <w:tmpl w:val="8542CF6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7800982"/>
    <w:multiLevelType w:val="multilevel"/>
    <w:tmpl w:val="F2BE2C5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915550B"/>
    <w:multiLevelType w:val="hybridMultilevel"/>
    <w:tmpl w:val="B99C40D8"/>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17" w15:restartNumberingAfterBreak="0">
    <w:nsid w:val="2E303267"/>
    <w:multiLevelType w:val="multilevel"/>
    <w:tmpl w:val="D17051B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092355"/>
    <w:multiLevelType w:val="multilevel"/>
    <w:tmpl w:val="F37EC8C0"/>
    <w:lvl w:ilvl="0">
      <w:start w:val="8"/>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b w:val="0"/>
        <w:bCs w:val="0"/>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9" w15:restartNumberingAfterBreak="0">
    <w:nsid w:val="33672C8D"/>
    <w:multiLevelType w:val="hybridMultilevel"/>
    <w:tmpl w:val="A2BEC53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53903C2"/>
    <w:multiLevelType w:val="hybridMultilevel"/>
    <w:tmpl w:val="96B29B94"/>
    <w:lvl w:ilvl="0" w:tplc="961A080E">
      <w:start w:val="1"/>
      <w:numFmt w:val="decimal"/>
      <w:lvlText w:val="9.%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E366B7B"/>
    <w:multiLevelType w:val="multilevel"/>
    <w:tmpl w:val="1C02D080"/>
    <w:lvl w:ilvl="0">
      <w:start w:val="8"/>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F002F09"/>
    <w:multiLevelType w:val="hybridMultilevel"/>
    <w:tmpl w:val="3396583C"/>
    <w:lvl w:ilvl="0" w:tplc="560C7E5E">
      <w:start w:val="1"/>
      <w:numFmt w:val="decimal"/>
      <w:lvlText w:val="10.%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FEB5F2B"/>
    <w:multiLevelType w:val="hybridMultilevel"/>
    <w:tmpl w:val="E108A48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3106C86"/>
    <w:multiLevelType w:val="multilevel"/>
    <w:tmpl w:val="37EA9A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4F07184"/>
    <w:multiLevelType w:val="hybridMultilevel"/>
    <w:tmpl w:val="24A40EEA"/>
    <w:lvl w:ilvl="0" w:tplc="3362B710">
      <w:start w:val="4"/>
      <w:numFmt w:val="decimal"/>
      <w:lvlText w:val="%1.1."/>
      <w:lvlJc w:val="left"/>
      <w:pPr>
        <w:ind w:left="71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55211CC"/>
    <w:multiLevelType w:val="hybridMultilevel"/>
    <w:tmpl w:val="0EAE8B14"/>
    <w:lvl w:ilvl="0" w:tplc="03504E6C">
      <w:start w:val="1"/>
      <w:numFmt w:val="decimal"/>
      <w:lvlText w:val="12.%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4A032C74"/>
    <w:multiLevelType w:val="multilevel"/>
    <w:tmpl w:val="1AF2FBF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07B5683"/>
    <w:multiLevelType w:val="multilevel"/>
    <w:tmpl w:val="403CA6F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28323E1"/>
    <w:multiLevelType w:val="multilevel"/>
    <w:tmpl w:val="A33E142A"/>
    <w:lvl w:ilvl="0">
      <w:start w:val="10"/>
      <w:numFmt w:val="decimal"/>
      <w:lvlText w:val="%1"/>
      <w:lvlJc w:val="left"/>
      <w:pPr>
        <w:ind w:left="420" w:hanging="420"/>
      </w:pPr>
      <w:rPr>
        <w:rFonts w:hint="default"/>
      </w:rPr>
    </w:lvl>
    <w:lvl w:ilvl="1">
      <w:start w:val="1"/>
      <w:numFmt w:val="decimal"/>
      <w:lvlText w:val="1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0BC47D4"/>
    <w:multiLevelType w:val="hybridMultilevel"/>
    <w:tmpl w:val="AFCA6A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63A87AEC"/>
    <w:multiLevelType w:val="hybridMultilevel"/>
    <w:tmpl w:val="F578BD6A"/>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32" w15:restartNumberingAfterBreak="0">
    <w:nsid w:val="670C0F11"/>
    <w:multiLevelType w:val="hybridMultilevel"/>
    <w:tmpl w:val="433CC65A"/>
    <w:lvl w:ilvl="0" w:tplc="041F0003">
      <w:start w:val="1"/>
      <w:numFmt w:val="bullet"/>
      <w:lvlText w:val="o"/>
      <w:lvlJc w:val="left"/>
      <w:pPr>
        <w:ind w:left="1571" w:hanging="360"/>
      </w:pPr>
      <w:rPr>
        <w:rFonts w:ascii="Courier New" w:hAnsi="Courier New" w:cs="Courier New"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33" w15:restartNumberingAfterBreak="0">
    <w:nsid w:val="690F2701"/>
    <w:multiLevelType w:val="multilevel"/>
    <w:tmpl w:val="ACC22410"/>
    <w:lvl w:ilvl="0">
      <w:start w:val="5"/>
      <w:numFmt w:val="decimal"/>
      <w:lvlText w:val="%1"/>
      <w:lvlJc w:val="left"/>
      <w:pPr>
        <w:ind w:left="360" w:hanging="360"/>
      </w:pPr>
      <w:rPr>
        <w:rFonts w:hint="default"/>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9E96B9C"/>
    <w:multiLevelType w:val="multilevel"/>
    <w:tmpl w:val="3B6C1870"/>
    <w:lvl w:ilvl="0">
      <w:start w:val="5"/>
      <w:numFmt w:val="decimal"/>
      <w:lvlText w:val="%1"/>
      <w:lvlJc w:val="left"/>
      <w:pPr>
        <w:ind w:left="360" w:hanging="360"/>
      </w:pPr>
      <w:rPr>
        <w:rFonts w:hint="default"/>
      </w:rPr>
    </w:lvl>
    <w:lvl w:ilvl="1">
      <w:start w:val="5"/>
      <w:numFmt w:val="decimal"/>
      <w:lvlText w:val="5.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A371D81"/>
    <w:multiLevelType w:val="hybridMultilevel"/>
    <w:tmpl w:val="6E203A94"/>
    <w:lvl w:ilvl="0" w:tplc="EE4A483C">
      <w:start w:val="4"/>
      <w:numFmt w:val="decimal"/>
      <w:lvlText w:val="%1.1."/>
      <w:lvlJc w:val="left"/>
      <w:pPr>
        <w:ind w:left="719" w:hanging="360"/>
      </w:pPr>
      <w:rPr>
        <w:rFonts w:hint="default"/>
      </w:rPr>
    </w:lvl>
    <w:lvl w:ilvl="1" w:tplc="041F0019">
      <w:start w:val="1"/>
      <w:numFmt w:val="lowerLetter"/>
      <w:lvlText w:val="%2."/>
      <w:lvlJc w:val="left"/>
      <w:pPr>
        <w:ind w:left="1439" w:hanging="360"/>
      </w:pPr>
    </w:lvl>
    <w:lvl w:ilvl="2" w:tplc="041F001B" w:tentative="1">
      <w:start w:val="1"/>
      <w:numFmt w:val="lowerRoman"/>
      <w:lvlText w:val="%3."/>
      <w:lvlJc w:val="right"/>
      <w:pPr>
        <w:ind w:left="2159" w:hanging="180"/>
      </w:pPr>
    </w:lvl>
    <w:lvl w:ilvl="3" w:tplc="041F000F" w:tentative="1">
      <w:start w:val="1"/>
      <w:numFmt w:val="decimal"/>
      <w:lvlText w:val="%4."/>
      <w:lvlJc w:val="left"/>
      <w:pPr>
        <w:ind w:left="2879" w:hanging="360"/>
      </w:pPr>
    </w:lvl>
    <w:lvl w:ilvl="4" w:tplc="041F0019" w:tentative="1">
      <w:start w:val="1"/>
      <w:numFmt w:val="lowerLetter"/>
      <w:lvlText w:val="%5."/>
      <w:lvlJc w:val="left"/>
      <w:pPr>
        <w:ind w:left="3599" w:hanging="360"/>
      </w:pPr>
    </w:lvl>
    <w:lvl w:ilvl="5" w:tplc="041F001B" w:tentative="1">
      <w:start w:val="1"/>
      <w:numFmt w:val="lowerRoman"/>
      <w:lvlText w:val="%6."/>
      <w:lvlJc w:val="right"/>
      <w:pPr>
        <w:ind w:left="4319" w:hanging="180"/>
      </w:pPr>
    </w:lvl>
    <w:lvl w:ilvl="6" w:tplc="041F000F" w:tentative="1">
      <w:start w:val="1"/>
      <w:numFmt w:val="decimal"/>
      <w:lvlText w:val="%7."/>
      <w:lvlJc w:val="left"/>
      <w:pPr>
        <w:ind w:left="5039" w:hanging="360"/>
      </w:pPr>
    </w:lvl>
    <w:lvl w:ilvl="7" w:tplc="041F0019" w:tentative="1">
      <w:start w:val="1"/>
      <w:numFmt w:val="lowerLetter"/>
      <w:lvlText w:val="%8."/>
      <w:lvlJc w:val="left"/>
      <w:pPr>
        <w:ind w:left="5759" w:hanging="360"/>
      </w:pPr>
    </w:lvl>
    <w:lvl w:ilvl="8" w:tplc="041F001B" w:tentative="1">
      <w:start w:val="1"/>
      <w:numFmt w:val="lowerRoman"/>
      <w:lvlText w:val="%9."/>
      <w:lvlJc w:val="right"/>
      <w:pPr>
        <w:ind w:left="6479" w:hanging="180"/>
      </w:pPr>
    </w:lvl>
  </w:abstractNum>
  <w:abstractNum w:abstractNumId="36" w15:restartNumberingAfterBreak="0">
    <w:nsid w:val="6CB23232"/>
    <w:multiLevelType w:val="multilevel"/>
    <w:tmpl w:val="D7161466"/>
    <w:lvl w:ilvl="0">
      <w:start w:val="8"/>
      <w:numFmt w:val="decimal"/>
      <w:lvlText w:val="%1"/>
      <w:lvlJc w:val="left"/>
      <w:pPr>
        <w:ind w:left="420" w:hanging="420"/>
      </w:pPr>
      <w:rPr>
        <w:rFonts w:hint="default"/>
      </w:rPr>
    </w:lvl>
    <w:lvl w:ilvl="1">
      <w:start w:val="1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EC72455"/>
    <w:multiLevelType w:val="multilevel"/>
    <w:tmpl w:val="EE36182E"/>
    <w:lvl w:ilvl="0">
      <w:start w:val="5"/>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8" w15:restartNumberingAfterBreak="0">
    <w:nsid w:val="772358AD"/>
    <w:multiLevelType w:val="multilevel"/>
    <w:tmpl w:val="7C0EC5C2"/>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7C1B595C"/>
    <w:multiLevelType w:val="multilevel"/>
    <w:tmpl w:val="E45645C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E7C28ED"/>
    <w:multiLevelType w:val="hybridMultilevel"/>
    <w:tmpl w:val="903275C6"/>
    <w:lvl w:ilvl="0" w:tplc="CD42E620">
      <w:start w:val="4"/>
      <w:numFmt w:val="decimal"/>
      <w:lvlText w:val="%1.1."/>
      <w:lvlJc w:val="left"/>
      <w:pPr>
        <w:ind w:left="71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39"/>
  </w:num>
  <w:num w:numId="3">
    <w:abstractNumId w:val="3"/>
  </w:num>
  <w:num w:numId="4">
    <w:abstractNumId w:val="15"/>
  </w:num>
  <w:num w:numId="5">
    <w:abstractNumId w:val="28"/>
  </w:num>
  <w:num w:numId="6">
    <w:abstractNumId w:val="17"/>
  </w:num>
  <w:num w:numId="7">
    <w:abstractNumId w:val="38"/>
  </w:num>
  <w:num w:numId="8">
    <w:abstractNumId w:val="14"/>
  </w:num>
  <w:num w:numId="9">
    <w:abstractNumId w:val="24"/>
  </w:num>
  <w:num w:numId="10">
    <w:abstractNumId w:val="18"/>
  </w:num>
  <w:num w:numId="11">
    <w:abstractNumId w:val="16"/>
  </w:num>
  <w:num w:numId="12">
    <w:abstractNumId w:val="1"/>
  </w:num>
  <w:num w:numId="13">
    <w:abstractNumId w:val="30"/>
  </w:num>
  <w:num w:numId="14">
    <w:abstractNumId w:val="19"/>
  </w:num>
  <w:num w:numId="15">
    <w:abstractNumId w:val="29"/>
  </w:num>
  <w:num w:numId="16">
    <w:abstractNumId w:val="32"/>
  </w:num>
  <w:num w:numId="17">
    <w:abstractNumId w:val="37"/>
  </w:num>
  <w:num w:numId="18">
    <w:abstractNumId w:val="5"/>
  </w:num>
  <w:num w:numId="19">
    <w:abstractNumId w:val="0"/>
  </w:num>
  <w:num w:numId="20">
    <w:abstractNumId w:val="20"/>
  </w:num>
  <w:num w:numId="21">
    <w:abstractNumId w:val="4"/>
  </w:num>
  <w:num w:numId="22">
    <w:abstractNumId w:val="6"/>
  </w:num>
  <w:num w:numId="23">
    <w:abstractNumId w:val="26"/>
  </w:num>
  <w:num w:numId="24">
    <w:abstractNumId w:val="23"/>
  </w:num>
  <w:num w:numId="25">
    <w:abstractNumId w:val="8"/>
  </w:num>
  <w:num w:numId="26">
    <w:abstractNumId w:val="11"/>
  </w:num>
  <w:num w:numId="27">
    <w:abstractNumId w:val="34"/>
  </w:num>
  <w:num w:numId="28">
    <w:abstractNumId w:val="33"/>
  </w:num>
  <w:num w:numId="29">
    <w:abstractNumId w:val="31"/>
  </w:num>
  <w:num w:numId="30">
    <w:abstractNumId w:val="10"/>
  </w:num>
  <w:num w:numId="31">
    <w:abstractNumId w:val="2"/>
  </w:num>
  <w:num w:numId="32">
    <w:abstractNumId w:val="22"/>
  </w:num>
  <w:num w:numId="33">
    <w:abstractNumId w:val="36"/>
  </w:num>
  <w:num w:numId="34">
    <w:abstractNumId w:val="21"/>
  </w:num>
  <w:num w:numId="35">
    <w:abstractNumId w:val="35"/>
  </w:num>
  <w:num w:numId="36">
    <w:abstractNumId w:val="25"/>
  </w:num>
  <w:num w:numId="37">
    <w:abstractNumId w:val="40"/>
  </w:num>
  <w:num w:numId="38">
    <w:abstractNumId w:val="13"/>
  </w:num>
  <w:num w:numId="39">
    <w:abstractNumId w:val="12"/>
  </w:num>
  <w:num w:numId="40">
    <w:abstractNumId w:val="27"/>
  </w:num>
  <w:num w:numId="41">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7DAD"/>
    <w:rsid w:val="000043E5"/>
    <w:rsid w:val="00004E34"/>
    <w:rsid w:val="00005FF5"/>
    <w:rsid w:val="000108DA"/>
    <w:rsid w:val="000146A8"/>
    <w:rsid w:val="00016E10"/>
    <w:rsid w:val="00020D6A"/>
    <w:rsid w:val="00021E85"/>
    <w:rsid w:val="00022172"/>
    <w:rsid w:val="000225E3"/>
    <w:rsid w:val="00023C92"/>
    <w:rsid w:val="000243D3"/>
    <w:rsid w:val="000267FE"/>
    <w:rsid w:val="00027499"/>
    <w:rsid w:val="00033838"/>
    <w:rsid w:val="00033D8E"/>
    <w:rsid w:val="00034120"/>
    <w:rsid w:val="0004076F"/>
    <w:rsid w:val="00053CB6"/>
    <w:rsid w:val="00056B44"/>
    <w:rsid w:val="0005707F"/>
    <w:rsid w:val="00064D6E"/>
    <w:rsid w:val="00065FA3"/>
    <w:rsid w:val="00066CD8"/>
    <w:rsid w:val="000709AC"/>
    <w:rsid w:val="00075A83"/>
    <w:rsid w:val="00080935"/>
    <w:rsid w:val="000852CE"/>
    <w:rsid w:val="0009248E"/>
    <w:rsid w:val="00092C63"/>
    <w:rsid w:val="00092CF6"/>
    <w:rsid w:val="0009463B"/>
    <w:rsid w:val="00096B71"/>
    <w:rsid w:val="000A0B03"/>
    <w:rsid w:val="000A18A1"/>
    <w:rsid w:val="000A331A"/>
    <w:rsid w:val="000C3FAB"/>
    <w:rsid w:val="000D0503"/>
    <w:rsid w:val="000D0B56"/>
    <w:rsid w:val="000D35F0"/>
    <w:rsid w:val="000D3BEB"/>
    <w:rsid w:val="000D603A"/>
    <w:rsid w:val="000D7385"/>
    <w:rsid w:val="000D7D7F"/>
    <w:rsid w:val="000E0269"/>
    <w:rsid w:val="000E59CC"/>
    <w:rsid w:val="000E6925"/>
    <w:rsid w:val="000E6F0E"/>
    <w:rsid w:val="000E7196"/>
    <w:rsid w:val="000E72E7"/>
    <w:rsid w:val="000F00A5"/>
    <w:rsid w:val="000F270B"/>
    <w:rsid w:val="000F63C3"/>
    <w:rsid w:val="00103158"/>
    <w:rsid w:val="00103661"/>
    <w:rsid w:val="00110632"/>
    <w:rsid w:val="00110B05"/>
    <w:rsid w:val="001111C8"/>
    <w:rsid w:val="0011143C"/>
    <w:rsid w:val="00114327"/>
    <w:rsid w:val="001156DA"/>
    <w:rsid w:val="001166EE"/>
    <w:rsid w:val="00116A2C"/>
    <w:rsid w:val="00122647"/>
    <w:rsid w:val="001253A7"/>
    <w:rsid w:val="00127291"/>
    <w:rsid w:val="001309F1"/>
    <w:rsid w:val="0013238E"/>
    <w:rsid w:val="00137339"/>
    <w:rsid w:val="001402BD"/>
    <w:rsid w:val="001417DA"/>
    <w:rsid w:val="00147CEF"/>
    <w:rsid w:val="00150015"/>
    <w:rsid w:val="00150E7D"/>
    <w:rsid w:val="00157975"/>
    <w:rsid w:val="0016004D"/>
    <w:rsid w:val="001665E7"/>
    <w:rsid w:val="00166BCE"/>
    <w:rsid w:val="00170291"/>
    <w:rsid w:val="001725D0"/>
    <w:rsid w:val="00173067"/>
    <w:rsid w:val="001748E5"/>
    <w:rsid w:val="00175D30"/>
    <w:rsid w:val="001777CA"/>
    <w:rsid w:val="0018106E"/>
    <w:rsid w:val="00183DD3"/>
    <w:rsid w:val="00185597"/>
    <w:rsid w:val="001864BA"/>
    <w:rsid w:val="00187D1F"/>
    <w:rsid w:val="00190065"/>
    <w:rsid w:val="0019158E"/>
    <w:rsid w:val="00192240"/>
    <w:rsid w:val="0019260D"/>
    <w:rsid w:val="001A111A"/>
    <w:rsid w:val="001A2DB8"/>
    <w:rsid w:val="001A5F84"/>
    <w:rsid w:val="001B1151"/>
    <w:rsid w:val="001B752D"/>
    <w:rsid w:val="001B77E5"/>
    <w:rsid w:val="001B78C6"/>
    <w:rsid w:val="001C2806"/>
    <w:rsid w:val="001C6415"/>
    <w:rsid w:val="001C694A"/>
    <w:rsid w:val="001C7BBF"/>
    <w:rsid w:val="001D4594"/>
    <w:rsid w:val="001E1D4F"/>
    <w:rsid w:val="001E426A"/>
    <w:rsid w:val="001F3465"/>
    <w:rsid w:val="001F3F80"/>
    <w:rsid w:val="00200B58"/>
    <w:rsid w:val="002027C5"/>
    <w:rsid w:val="00213D66"/>
    <w:rsid w:val="002151D4"/>
    <w:rsid w:val="00216CB1"/>
    <w:rsid w:val="002209E9"/>
    <w:rsid w:val="00222815"/>
    <w:rsid w:val="002343E7"/>
    <w:rsid w:val="00234577"/>
    <w:rsid w:val="002416D4"/>
    <w:rsid w:val="00241E16"/>
    <w:rsid w:val="00242EF4"/>
    <w:rsid w:val="0025020A"/>
    <w:rsid w:val="0025655F"/>
    <w:rsid w:val="00257FD0"/>
    <w:rsid w:val="00272C7E"/>
    <w:rsid w:val="00274948"/>
    <w:rsid w:val="00276782"/>
    <w:rsid w:val="00282559"/>
    <w:rsid w:val="002832D0"/>
    <w:rsid w:val="00283F93"/>
    <w:rsid w:val="0028648B"/>
    <w:rsid w:val="00291D4B"/>
    <w:rsid w:val="00292CEE"/>
    <w:rsid w:val="002947CF"/>
    <w:rsid w:val="00295F36"/>
    <w:rsid w:val="00297DC4"/>
    <w:rsid w:val="002A30CE"/>
    <w:rsid w:val="002A4041"/>
    <w:rsid w:val="002A42F7"/>
    <w:rsid w:val="002A6510"/>
    <w:rsid w:val="002B5CA7"/>
    <w:rsid w:val="002B73E1"/>
    <w:rsid w:val="002C3EC9"/>
    <w:rsid w:val="002C51F1"/>
    <w:rsid w:val="002D144E"/>
    <w:rsid w:val="002E1D05"/>
    <w:rsid w:val="002F0FCD"/>
    <w:rsid w:val="002F2D8A"/>
    <w:rsid w:val="002F3599"/>
    <w:rsid w:val="002F415C"/>
    <w:rsid w:val="002F5A6C"/>
    <w:rsid w:val="00303486"/>
    <w:rsid w:val="0030488C"/>
    <w:rsid w:val="003059CF"/>
    <w:rsid w:val="00306BFF"/>
    <w:rsid w:val="00307B92"/>
    <w:rsid w:val="00310CCF"/>
    <w:rsid w:val="00310F6A"/>
    <w:rsid w:val="00312781"/>
    <w:rsid w:val="00313350"/>
    <w:rsid w:val="0031393C"/>
    <w:rsid w:val="00313FA8"/>
    <w:rsid w:val="0031402A"/>
    <w:rsid w:val="00315E8E"/>
    <w:rsid w:val="00316B45"/>
    <w:rsid w:val="003178D5"/>
    <w:rsid w:val="00317FC8"/>
    <w:rsid w:val="003216E4"/>
    <w:rsid w:val="00333EF1"/>
    <w:rsid w:val="003364E8"/>
    <w:rsid w:val="00337A28"/>
    <w:rsid w:val="00340A43"/>
    <w:rsid w:val="003424E2"/>
    <w:rsid w:val="00342F98"/>
    <w:rsid w:val="003510C8"/>
    <w:rsid w:val="003511D2"/>
    <w:rsid w:val="00355094"/>
    <w:rsid w:val="0035632F"/>
    <w:rsid w:val="00361A2C"/>
    <w:rsid w:val="0036462B"/>
    <w:rsid w:val="00366E7B"/>
    <w:rsid w:val="003713AF"/>
    <w:rsid w:val="00372970"/>
    <w:rsid w:val="00374FEF"/>
    <w:rsid w:val="00380082"/>
    <w:rsid w:val="00380329"/>
    <w:rsid w:val="0038124E"/>
    <w:rsid w:val="003840B9"/>
    <w:rsid w:val="00387F68"/>
    <w:rsid w:val="0039063C"/>
    <w:rsid w:val="003925AC"/>
    <w:rsid w:val="003927AF"/>
    <w:rsid w:val="00394351"/>
    <w:rsid w:val="0039439B"/>
    <w:rsid w:val="003A02F0"/>
    <w:rsid w:val="003A2EFA"/>
    <w:rsid w:val="003A479D"/>
    <w:rsid w:val="003A682C"/>
    <w:rsid w:val="003A793F"/>
    <w:rsid w:val="003A7C28"/>
    <w:rsid w:val="003B04A2"/>
    <w:rsid w:val="003B3325"/>
    <w:rsid w:val="003B7C81"/>
    <w:rsid w:val="003C116D"/>
    <w:rsid w:val="003C4316"/>
    <w:rsid w:val="003C7939"/>
    <w:rsid w:val="003D0870"/>
    <w:rsid w:val="003D1D15"/>
    <w:rsid w:val="003D71FC"/>
    <w:rsid w:val="003E14A4"/>
    <w:rsid w:val="003E1928"/>
    <w:rsid w:val="003E30C0"/>
    <w:rsid w:val="003E412D"/>
    <w:rsid w:val="003E5B47"/>
    <w:rsid w:val="003E6D10"/>
    <w:rsid w:val="003F27A3"/>
    <w:rsid w:val="003F4078"/>
    <w:rsid w:val="003F6F74"/>
    <w:rsid w:val="003F70AA"/>
    <w:rsid w:val="003F73EC"/>
    <w:rsid w:val="004006E5"/>
    <w:rsid w:val="0040208D"/>
    <w:rsid w:val="0040327D"/>
    <w:rsid w:val="00403BCE"/>
    <w:rsid w:val="004058C9"/>
    <w:rsid w:val="00406E56"/>
    <w:rsid w:val="0041318A"/>
    <w:rsid w:val="004157A4"/>
    <w:rsid w:val="00416BB7"/>
    <w:rsid w:val="0042062A"/>
    <w:rsid w:val="0043179F"/>
    <w:rsid w:val="004329E0"/>
    <w:rsid w:val="00434A49"/>
    <w:rsid w:val="00444AF4"/>
    <w:rsid w:val="00447B0E"/>
    <w:rsid w:val="00454A57"/>
    <w:rsid w:val="00460C38"/>
    <w:rsid w:val="004613E4"/>
    <w:rsid w:val="004615C8"/>
    <w:rsid w:val="00462824"/>
    <w:rsid w:val="0046692A"/>
    <w:rsid w:val="00466FF1"/>
    <w:rsid w:val="00474F3C"/>
    <w:rsid w:val="00475660"/>
    <w:rsid w:val="0047599D"/>
    <w:rsid w:val="004768A7"/>
    <w:rsid w:val="00476ED4"/>
    <w:rsid w:val="0048087F"/>
    <w:rsid w:val="00482840"/>
    <w:rsid w:val="004856E9"/>
    <w:rsid w:val="00486F86"/>
    <w:rsid w:val="00491F67"/>
    <w:rsid w:val="004927A0"/>
    <w:rsid w:val="00497625"/>
    <w:rsid w:val="004A1809"/>
    <w:rsid w:val="004A18F1"/>
    <w:rsid w:val="004A1A3B"/>
    <w:rsid w:val="004A21A7"/>
    <w:rsid w:val="004A441A"/>
    <w:rsid w:val="004A4785"/>
    <w:rsid w:val="004A5500"/>
    <w:rsid w:val="004A7239"/>
    <w:rsid w:val="004A7C3B"/>
    <w:rsid w:val="004B0DCF"/>
    <w:rsid w:val="004B2C7F"/>
    <w:rsid w:val="004B453E"/>
    <w:rsid w:val="004B7800"/>
    <w:rsid w:val="004C132B"/>
    <w:rsid w:val="004C2AFE"/>
    <w:rsid w:val="004C6409"/>
    <w:rsid w:val="004D5E6C"/>
    <w:rsid w:val="004D702E"/>
    <w:rsid w:val="004E1907"/>
    <w:rsid w:val="004E226F"/>
    <w:rsid w:val="004E7B5C"/>
    <w:rsid w:val="004F25DB"/>
    <w:rsid w:val="004F409E"/>
    <w:rsid w:val="0050250F"/>
    <w:rsid w:val="00507C49"/>
    <w:rsid w:val="005109C8"/>
    <w:rsid w:val="005140A0"/>
    <w:rsid w:val="00514A1F"/>
    <w:rsid w:val="00514EA9"/>
    <w:rsid w:val="00515ACE"/>
    <w:rsid w:val="005252A2"/>
    <w:rsid w:val="00530FD9"/>
    <w:rsid w:val="00531CCA"/>
    <w:rsid w:val="00533740"/>
    <w:rsid w:val="00536627"/>
    <w:rsid w:val="005424E8"/>
    <w:rsid w:val="00543D4E"/>
    <w:rsid w:val="005469B3"/>
    <w:rsid w:val="00547C3F"/>
    <w:rsid w:val="00550B44"/>
    <w:rsid w:val="005520DE"/>
    <w:rsid w:val="00552981"/>
    <w:rsid w:val="00554BA6"/>
    <w:rsid w:val="00555BD9"/>
    <w:rsid w:val="005662E6"/>
    <w:rsid w:val="00567447"/>
    <w:rsid w:val="00567ED8"/>
    <w:rsid w:val="00576A51"/>
    <w:rsid w:val="00576D86"/>
    <w:rsid w:val="0058172E"/>
    <w:rsid w:val="005845F2"/>
    <w:rsid w:val="00584BEA"/>
    <w:rsid w:val="00587B51"/>
    <w:rsid w:val="005902A8"/>
    <w:rsid w:val="00593077"/>
    <w:rsid w:val="00593EAB"/>
    <w:rsid w:val="00596315"/>
    <w:rsid w:val="0059653F"/>
    <w:rsid w:val="00596D20"/>
    <w:rsid w:val="005978C9"/>
    <w:rsid w:val="005A3203"/>
    <w:rsid w:val="005A5F9F"/>
    <w:rsid w:val="005A6C96"/>
    <w:rsid w:val="005B06B0"/>
    <w:rsid w:val="005B18CB"/>
    <w:rsid w:val="005B26D6"/>
    <w:rsid w:val="005B7DA6"/>
    <w:rsid w:val="005C22A0"/>
    <w:rsid w:val="005C2C9E"/>
    <w:rsid w:val="005C3F1D"/>
    <w:rsid w:val="005C4F7A"/>
    <w:rsid w:val="005D3786"/>
    <w:rsid w:val="005D533B"/>
    <w:rsid w:val="005E3A16"/>
    <w:rsid w:val="005E4691"/>
    <w:rsid w:val="005E7A42"/>
    <w:rsid w:val="005F0944"/>
    <w:rsid w:val="005F19DE"/>
    <w:rsid w:val="005F2D16"/>
    <w:rsid w:val="005F3B96"/>
    <w:rsid w:val="005F60FB"/>
    <w:rsid w:val="006014E3"/>
    <w:rsid w:val="006019A6"/>
    <w:rsid w:val="00603822"/>
    <w:rsid w:val="00604AAF"/>
    <w:rsid w:val="0060508E"/>
    <w:rsid w:val="006118F6"/>
    <w:rsid w:val="00613929"/>
    <w:rsid w:val="006214E9"/>
    <w:rsid w:val="0062335E"/>
    <w:rsid w:val="00623B28"/>
    <w:rsid w:val="00625767"/>
    <w:rsid w:val="0062650F"/>
    <w:rsid w:val="0063387D"/>
    <w:rsid w:val="006348E4"/>
    <w:rsid w:val="00634A3F"/>
    <w:rsid w:val="00634F5A"/>
    <w:rsid w:val="00635626"/>
    <w:rsid w:val="00642255"/>
    <w:rsid w:val="00643B93"/>
    <w:rsid w:val="00657ECF"/>
    <w:rsid w:val="00662D77"/>
    <w:rsid w:val="00663F0B"/>
    <w:rsid w:val="006706C6"/>
    <w:rsid w:val="00670ECA"/>
    <w:rsid w:val="006749E7"/>
    <w:rsid w:val="006773CA"/>
    <w:rsid w:val="00680425"/>
    <w:rsid w:val="006859BE"/>
    <w:rsid w:val="00694E0D"/>
    <w:rsid w:val="006968A1"/>
    <w:rsid w:val="00697C1D"/>
    <w:rsid w:val="006A0317"/>
    <w:rsid w:val="006A2118"/>
    <w:rsid w:val="006A3D87"/>
    <w:rsid w:val="006A614C"/>
    <w:rsid w:val="006B3394"/>
    <w:rsid w:val="006C1621"/>
    <w:rsid w:val="006D0E28"/>
    <w:rsid w:val="006D0F84"/>
    <w:rsid w:val="006D1CB1"/>
    <w:rsid w:val="006D252C"/>
    <w:rsid w:val="006D2859"/>
    <w:rsid w:val="006D3113"/>
    <w:rsid w:val="006D333E"/>
    <w:rsid w:val="006D66AA"/>
    <w:rsid w:val="006D7013"/>
    <w:rsid w:val="006E28DB"/>
    <w:rsid w:val="006E3505"/>
    <w:rsid w:val="006E3997"/>
    <w:rsid w:val="006E4117"/>
    <w:rsid w:val="006F361A"/>
    <w:rsid w:val="006F40FA"/>
    <w:rsid w:val="006F4E61"/>
    <w:rsid w:val="006F51E6"/>
    <w:rsid w:val="00703717"/>
    <w:rsid w:val="00706326"/>
    <w:rsid w:val="00710AF7"/>
    <w:rsid w:val="00710F6D"/>
    <w:rsid w:val="007111FE"/>
    <w:rsid w:val="00711A8D"/>
    <w:rsid w:val="00714294"/>
    <w:rsid w:val="00714E5D"/>
    <w:rsid w:val="00720951"/>
    <w:rsid w:val="0072168D"/>
    <w:rsid w:val="00734D5D"/>
    <w:rsid w:val="007522B6"/>
    <w:rsid w:val="007540A9"/>
    <w:rsid w:val="00756D38"/>
    <w:rsid w:val="00760D41"/>
    <w:rsid w:val="00765484"/>
    <w:rsid w:val="007664F5"/>
    <w:rsid w:val="00767C93"/>
    <w:rsid w:val="00770BC9"/>
    <w:rsid w:val="00771785"/>
    <w:rsid w:val="00782F9A"/>
    <w:rsid w:val="00784336"/>
    <w:rsid w:val="0078452F"/>
    <w:rsid w:val="00787722"/>
    <w:rsid w:val="00787DAD"/>
    <w:rsid w:val="00787EC1"/>
    <w:rsid w:val="00787FC0"/>
    <w:rsid w:val="007912A3"/>
    <w:rsid w:val="007921DF"/>
    <w:rsid w:val="00793832"/>
    <w:rsid w:val="007A064E"/>
    <w:rsid w:val="007A0B5D"/>
    <w:rsid w:val="007A42F0"/>
    <w:rsid w:val="007A5296"/>
    <w:rsid w:val="007A53CD"/>
    <w:rsid w:val="007A62CA"/>
    <w:rsid w:val="007B03FA"/>
    <w:rsid w:val="007B7D8D"/>
    <w:rsid w:val="007C210E"/>
    <w:rsid w:val="007C3D48"/>
    <w:rsid w:val="007C4637"/>
    <w:rsid w:val="007D3546"/>
    <w:rsid w:val="007D465F"/>
    <w:rsid w:val="007E0114"/>
    <w:rsid w:val="007E4C8B"/>
    <w:rsid w:val="007E56DE"/>
    <w:rsid w:val="007F07A1"/>
    <w:rsid w:val="007F2822"/>
    <w:rsid w:val="007F46F7"/>
    <w:rsid w:val="007F7C05"/>
    <w:rsid w:val="0080659C"/>
    <w:rsid w:val="00806870"/>
    <w:rsid w:val="00807F88"/>
    <w:rsid w:val="008110A2"/>
    <w:rsid w:val="00811B9A"/>
    <w:rsid w:val="00812328"/>
    <w:rsid w:val="00813BC8"/>
    <w:rsid w:val="0081596C"/>
    <w:rsid w:val="008218F8"/>
    <w:rsid w:val="00821E0E"/>
    <w:rsid w:val="008236C0"/>
    <w:rsid w:val="00824C95"/>
    <w:rsid w:val="00827ADB"/>
    <w:rsid w:val="008303C4"/>
    <w:rsid w:val="00832339"/>
    <w:rsid w:val="0083600C"/>
    <w:rsid w:val="008447AE"/>
    <w:rsid w:val="00847550"/>
    <w:rsid w:val="00847814"/>
    <w:rsid w:val="008502FC"/>
    <w:rsid w:val="00851610"/>
    <w:rsid w:val="00853A2B"/>
    <w:rsid w:val="00854677"/>
    <w:rsid w:val="00855F0E"/>
    <w:rsid w:val="0086132A"/>
    <w:rsid w:val="008649B9"/>
    <w:rsid w:val="00867865"/>
    <w:rsid w:val="00871A84"/>
    <w:rsid w:val="008757AA"/>
    <w:rsid w:val="008758DD"/>
    <w:rsid w:val="0088000B"/>
    <w:rsid w:val="008803E1"/>
    <w:rsid w:val="00880C63"/>
    <w:rsid w:val="00881308"/>
    <w:rsid w:val="00881857"/>
    <w:rsid w:val="008834E9"/>
    <w:rsid w:val="008847F5"/>
    <w:rsid w:val="00884A20"/>
    <w:rsid w:val="00892439"/>
    <w:rsid w:val="0089470F"/>
    <w:rsid w:val="008951B3"/>
    <w:rsid w:val="00896B1D"/>
    <w:rsid w:val="008A59BE"/>
    <w:rsid w:val="008A7452"/>
    <w:rsid w:val="008A7F64"/>
    <w:rsid w:val="008C16E5"/>
    <w:rsid w:val="008C44D7"/>
    <w:rsid w:val="008C4765"/>
    <w:rsid w:val="008D0CE8"/>
    <w:rsid w:val="008D1798"/>
    <w:rsid w:val="008D38E8"/>
    <w:rsid w:val="008E0562"/>
    <w:rsid w:val="008E2287"/>
    <w:rsid w:val="008E2763"/>
    <w:rsid w:val="008E564F"/>
    <w:rsid w:val="008F12AA"/>
    <w:rsid w:val="008F14D5"/>
    <w:rsid w:val="008F24ED"/>
    <w:rsid w:val="00901C67"/>
    <w:rsid w:val="00903172"/>
    <w:rsid w:val="00907823"/>
    <w:rsid w:val="0091032C"/>
    <w:rsid w:val="00910B1F"/>
    <w:rsid w:val="00911C5E"/>
    <w:rsid w:val="00912072"/>
    <w:rsid w:val="00912462"/>
    <w:rsid w:val="009154E6"/>
    <w:rsid w:val="00917D37"/>
    <w:rsid w:val="0092403B"/>
    <w:rsid w:val="00930CDB"/>
    <w:rsid w:val="009406D1"/>
    <w:rsid w:val="00942AD3"/>
    <w:rsid w:val="00943A72"/>
    <w:rsid w:val="0094548F"/>
    <w:rsid w:val="00945BC0"/>
    <w:rsid w:val="009508D1"/>
    <w:rsid w:val="00952AB4"/>
    <w:rsid w:val="00952C1C"/>
    <w:rsid w:val="00952C5A"/>
    <w:rsid w:val="00954507"/>
    <w:rsid w:val="0095539B"/>
    <w:rsid w:val="00960BD2"/>
    <w:rsid w:val="009638E3"/>
    <w:rsid w:val="00965C5A"/>
    <w:rsid w:val="00970AF4"/>
    <w:rsid w:val="009749D3"/>
    <w:rsid w:val="00975A42"/>
    <w:rsid w:val="00980ACB"/>
    <w:rsid w:val="00983967"/>
    <w:rsid w:val="00984E34"/>
    <w:rsid w:val="00993F20"/>
    <w:rsid w:val="00994A83"/>
    <w:rsid w:val="009A0956"/>
    <w:rsid w:val="009A1BDE"/>
    <w:rsid w:val="009B4BC6"/>
    <w:rsid w:val="009B4CC1"/>
    <w:rsid w:val="009B6096"/>
    <w:rsid w:val="009B639E"/>
    <w:rsid w:val="009C0777"/>
    <w:rsid w:val="009C71A9"/>
    <w:rsid w:val="009C7296"/>
    <w:rsid w:val="009C7D3E"/>
    <w:rsid w:val="009D3A71"/>
    <w:rsid w:val="009D59C0"/>
    <w:rsid w:val="009D6E2C"/>
    <w:rsid w:val="009E02CA"/>
    <w:rsid w:val="009E1C89"/>
    <w:rsid w:val="009E3531"/>
    <w:rsid w:val="009E59A1"/>
    <w:rsid w:val="009E69CC"/>
    <w:rsid w:val="009E7E40"/>
    <w:rsid w:val="009F0314"/>
    <w:rsid w:val="009F491A"/>
    <w:rsid w:val="009F5298"/>
    <w:rsid w:val="009F56B1"/>
    <w:rsid w:val="009F6893"/>
    <w:rsid w:val="00A03AC2"/>
    <w:rsid w:val="00A04545"/>
    <w:rsid w:val="00A0556E"/>
    <w:rsid w:val="00A0658C"/>
    <w:rsid w:val="00A065C5"/>
    <w:rsid w:val="00A06D44"/>
    <w:rsid w:val="00A07017"/>
    <w:rsid w:val="00A134EB"/>
    <w:rsid w:val="00A15144"/>
    <w:rsid w:val="00A16A1A"/>
    <w:rsid w:val="00A3208C"/>
    <w:rsid w:val="00A36B78"/>
    <w:rsid w:val="00A37FE6"/>
    <w:rsid w:val="00A447C8"/>
    <w:rsid w:val="00A4532B"/>
    <w:rsid w:val="00A45B46"/>
    <w:rsid w:val="00A466BC"/>
    <w:rsid w:val="00A4774D"/>
    <w:rsid w:val="00A520CC"/>
    <w:rsid w:val="00A52A54"/>
    <w:rsid w:val="00A54C25"/>
    <w:rsid w:val="00A57557"/>
    <w:rsid w:val="00A579A8"/>
    <w:rsid w:val="00A57A9B"/>
    <w:rsid w:val="00A57BA7"/>
    <w:rsid w:val="00A61082"/>
    <w:rsid w:val="00A62352"/>
    <w:rsid w:val="00A6271A"/>
    <w:rsid w:val="00A67AAD"/>
    <w:rsid w:val="00A81607"/>
    <w:rsid w:val="00A900DD"/>
    <w:rsid w:val="00A932CC"/>
    <w:rsid w:val="00A94D7C"/>
    <w:rsid w:val="00A97ED3"/>
    <w:rsid w:val="00AA65A4"/>
    <w:rsid w:val="00AA66B8"/>
    <w:rsid w:val="00AB0FF2"/>
    <w:rsid w:val="00AB40F2"/>
    <w:rsid w:val="00AB47C1"/>
    <w:rsid w:val="00AB4EF2"/>
    <w:rsid w:val="00AB5386"/>
    <w:rsid w:val="00AC3C75"/>
    <w:rsid w:val="00AC3C94"/>
    <w:rsid w:val="00AC4A0C"/>
    <w:rsid w:val="00AC766D"/>
    <w:rsid w:val="00AD002C"/>
    <w:rsid w:val="00AD0B34"/>
    <w:rsid w:val="00AD18B2"/>
    <w:rsid w:val="00AD2801"/>
    <w:rsid w:val="00AD4EEA"/>
    <w:rsid w:val="00AF5DB4"/>
    <w:rsid w:val="00B0142C"/>
    <w:rsid w:val="00B01D5C"/>
    <w:rsid w:val="00B02A1A"/>
    <w:rsid w:val="00B0498E"/>
    <w:rsid w:val="00B05B3F"/>
    <w:rsid w:val="00B05C0B"/>
    <w:rsid w:val="00B1009F"/>
    <w:rsid w:val="00B1071C"/>
    <w:rsid w:val="00B10D2C"/>
    <w:rsid w:val="00B13A80"/>
    <w:rsid w:val="00B17971"/>
    <w:rsid w:val="00B20427"/>
    <w:rsid w:val="00B23C5D"/>
    <w:rsid w:val="00B2441B"/>
    <w:rsid w:val="00B3297C"/>
    <w:rsid w:val="00B33F78"/>
    <w:rsid w:val="00B42370"/>
    <w:rsid w:val="00B44A8B"/>
    <w:rsid w:val="00B45C10"/>
    <w:rsid w:val="00B46260"/>
    <w:rsid w:val="00B47560"/>
    <w:rsid w:val="00B51B6F"/>
    <w:rsid w:val="00B64360"/>
    <w:rsid w:val="00B64736"/>
    <w:rsid w:val="00B6751A"/>
    <w:rsid w:val="00B72E97"/>
    <w:rsid w:val="00B755FF"/>
    <w:rsid w:val="00B7588D"/>
    <w:rsid w:val="00B77673"/>
    <w:rsid w:val="00B81567"/>
    <w:rsid w:val="00B818C4"/>
    <w:rsid w:val="00B85C2A"/>
    <w:rsid w:val="00B86116"/>
    <w:rsid w:val="00B87ED2"/>
    <w:rsid w:val="00B90539"/>
    <w:rsid w:val="00BA3598"/>
    <w:rsid w:val="00BA5171"/>
    <w:rsid w:val="00BA677D"/>
    <w:rsid w:val="00BB5340"/>
    <w:rsid w:val="00BB5EBD"/>
    <w:rsid w:val="00BB7367"/>
    <w:rsid w:val="00BC20B8"/>
    <w:rsid w:val="00BC2DFC"/>
    <w:rsid w:val="00BC300C"/>
    <w:rsid w:val="00BC7E5E"/>
    <w:rsid w:val="00BD2815"/>
    <w:rsid w:val="00BD2B8A"/>
    <w:rsid w:val="00BE310E"/>
    <w:rsid w:val="00BE3D7A"/>
    <w:rsid w:val="00BE4E24"/>
    <w:rsid w:val="00BE5AD2"/>
    <w:rsid w:val="00BF0E14"/>
    <w:rsid w:val="00BF4D5C"/>
    <w:rsid w:val="00BF4F92"/>
    <w:rsid w:val="00BF5088"/>
    <w:rsid w:val="00BF79AE"/>
    <w:rsid w:val="00C01649"/>
    <w:rsid w:val="00C120A9"/>
    <w:rsid w:val="00C1573A"/>
    <w:rsid w:val="00C2076F"/>
    <w:rsid w:val="00C27789"/>
    <w:rsid w:val="00C314EB"/>
    <w:rsid w:val="00C31908"/>
    <w:rsid w:val="00C322B6"/>
    <w:rsid w:val="00C42206"/>
    <w:rsid w:val="00C4393A"/>
    <w:rsid w:val="00C47E69"/>
    <w:rsid w:val="00C5143B"/>
    <w:rsid w:val="00C52F88"/>
    <w:rsid w:val="00C53DFE"/>
    <w:rsid w:val="00C618C0"/>
    <w:rsid w:val="00C621A5"/>
    <w:rsid w:val="00C6235D"/>
    <w:rsid w:val="00C70331"/>
    <w:rsid w:val="00C715D2"/>
    <w:rsid w:val="00C74D55"/>
    <w:rsid w:val="00C76659"/>
    <w:rsid w:val="00C76FA4"/>
    <w:rsid w:val="00C77033"/>
    <w:rsid w:val="00C82E49"/>
    <w:rsid w:val="00C86381"/>
    <w:rsid w:val="00C86B12"/>
    <w:rsid w:val="00C877A7"/>
    <w:rsid w:val="00C95C4D"/>
    <w:rsid w:val="00C96D6D"/>
    <w:rsid w:val="00CA112A"/>
    <w:rsid w:val="00CA1E15"/>
    <w:rsid w:val="00CA3E7B"/>
    <w:rsid w:val="00CA4C59"/>
    <w:rsid w:val="00CB1A11"/>
    <w:rsid w:val="00CB5114"/>
    <w:rsid w:val="00CB658F"/>
    <w:rsid w:val="00CC0BA4"/>
    <w:rsid w:val="00CC4E64"/>
    <w:rsid w:val="00CC5272"/>
    <w:rsid w:val="00CC56E1"/>
    <w:rsid w:val="00CC7440"/>
    <w:rsid w:val="00CC770B"/>
    <w:rsid w:val="00CD3C48"/>
    <w:rsid w:val="00CD77E6"/>
    <w:rsid w:val="00CE09CB"/>
    <w:rsid w:val="00CF0962"/>
    <w:rsid w:val="00CF16B3"/>
    <w:rsid w:val="00CF5F0A"/>
    <w:rsid w:val="00CF6F07"/>
    <w:rsid w:val="00CF76B0"/>
    <w:rsid w:val="00CF7ABF"/>
    <w:rsid w:val="00D0163D"/>
    <w:rsid w:val="00D0205D"/>
    <w:rsid w:val="00D02D18"/>
    <w:rsid w:val="00D03107"/>
    <w:rsid w:val="00D03945"/>
    <w:rsid w:val="00D051E6"/>
    <w:rsid w:val="00D12CA4"/>
    <w:rsid w:val="00D13ED2"/>
    <w:rsid w:val="00D15673"/>
    <w:rsid w:val="00D20714"/>
    <w:rsid w:val="00D23494"/>
    <w:rsid w:val="00D235EB"/>
    <w:rsid w:val="00D2429C"/>
    <w:rsid w:val="00D253FA"/>
    <w:rsid w:val="00D30866"/>
    <w:rsid w:val="00D308E9"/>
    <w:rsid w:val="00D321D7"/>
    <w:rsid w:val="00D35416"/>
    <w:rsid w:val="00D358E5"/>
    <w:rsid w:val="00D37A20"/>
    <w:rsid w:val="00D40C1C"/>
    <w:rsid w:val="00D4510D"/>
    <w:rsid w:val="00D479B6"/>
    <w:rsid w:val="00D529FA"/>
    <w:rsid w:val="00D57455"/>
    <w:rsid w:val="00D60038"/>
    <w:rsid w:val="00D611C8"/>
    <w:rsid w:val="00D61413"/>
    <w:rsid w:val="00D61782"/>
    <w:rsid w:val="00D62A24"/>
    <w:rsid w:val="00D62E60"/>
    <w:rsid w:val="00D645F6"/>
    <w:rsid w:val="00D726CC"/>
    <w:rsid w:val="00D72A05"/>
    <w:rsid w:val="00D80AAD"/>
    <w:rsid w:val="00D82576"/>
    <w:rsid w:val="00D82B68"/>
    <w:rsid w:val="00D92B5C"/>
    <w:rsid w:val="00D95B52"/>
    <w:rsid w:val="00D96771"/>
    <w:rsid w:val="00D9747A"/>
    <w:rsid w:val="00DB3873"/>
    <w:rsid w:val="00DC078C"/>
    <w:rsid w:val="00DC3DED"/>
    <w:rsid w:val="00DC4A24"/>
    <w:rsid w:val="00DC5764"/>
    <w:rsid w:val="00DC76FD"/>
    <w:rsid w:val="00DC77DB"/>
    <w:rsid w:val="00DD32EE"/>
    <w:rsid w:val="00DD4BAB"/>
    <w:rsid w:val="00DE2D2D"/>
    <w:rsid w:val="00DE5ED1"/>
    <w:rsid w:val="00DE7D06"/>
    <w:rsid w:val="00DF1DCF"/>
    <w:rsid w:val="00DF7DB4"/>
    <w:rsid w:val="00E06AE5"/>
    <w:rsid w:val="00E126D9"/>
    <w:rsid w:val="00E14D67"/>
    <w:rsid w:val="00E20DD8"/>
    <w:rsid w:val="00E23924"/>
    <w:rsid w:val="00E24760"/>
    <w:rsid w:val="00E25227"/>
    <w:rsid w:val="00E261C6"/>
    <w:rsid w:val="00E27DB2"/>
    <w:rsid w:val="00E30957"/>
    <w:rsid w:val="00E32C53"/>
    <w:rsid w:val="00E3302E"/>
    <w:rsid w:val="00E335B3"/>
    <w:rsid w:val="00E336B3"/>
    <w:rsid w:val="00E340C4"/>
    <w:rsid w:val="00E4331A"/>
    <w:rsid w:val="00E44F23"/>
    <w:rsid w:val="00E46669"/>
    <w:rsid w:val="00E47756"/>
    <w:rsid w:val="00E5090A"/>
    <w:rsid w:val="00E527B6"/>
    <w:rsid w:val="00E52CEA"/>
    <w:rsid w:val="00E55B85"/>
    <w:rsid w:val="00E60F50"/>
    <w:rsid w:val="00E61D30"/>
    <w:rsid w:val="00E6307E"/>
    <w:rsid w:val="00E64B02"/>
    <w:rsid w:val="00E65E83"/>
    <w:rsid w:val="00E7085B"/>
    <w:rsid w:val="00E72046"/>
    <w:rsid w:val="00E75930"/>
    <w:rsid w:val="00E75D1D"/>
    <w:rsid w:val="00E76CBD"/>
    <w:rsid w:val="00E8091E"/>
    <w:rsid w:val="00E903C3"/>
    <w:rsid w:val="00E96815"/>
    <w:rsid w:val="00EA2C88"/>
    <w:rsid w:val="00EA4F24"/>
    <w:rsid w:val="00EA5DD9"/>
    <w:rsid w:val="00EB0239"/>
    <w:rsid w:val="00EB0491"/>
    <w:rsid w:val="00EB119F"/>
    <w:rsid w:val="00EB62AC"/>
    <w:rsid w:val="00EC3F36"/>
    <w:rsid w:val="00EC4452"/>
    <w:rsid w:val="00EC5098"/>
    <w:rsid w:val="00ED1E1B"/>
    <w:rsid w:val="00ED5CEE"/>
    <w:rsid w:val="00ED7851"/>
    <w:rsid w:val="00EE1021"/>
    <w:rsid w:val="00EE1205"/>
    <w:rsid w:val="00EE1601"/>
    <w:rsid w:val="00EE45B4"/>
    <w:rsid w:val="00EE686B"/>
    <w:rsid w:val="00EF08D6"/>
    <w:rsid w:val="00EF568E"/>
    <w:rsid w:val="00EF6FEA"/>
    <w:rsid w:val="00EF7317"/>
    <w:rsid w:val="00EF76D0"/>
    <w:rsid w:val="00F03080"/>
    <w:rsid w:val="00F03D4A"/>
    <w:rsid w:val="00F1281D"/>
    <w:rsid w:val="00F21C7E"/>
    <w:rsid w:val="00F250B7"/>
    <w:rsid w:val="00F25547"/>
    <w:rsid w:val="00F26A27"/>
    <w:rsid w:val="00F27AA4"/>
    <w:rsid w:val="00F31F47"/>
    <w:rsid w:val="00F3620F"/>
    <w:rsid w:val="00F36A7D"/>
    <w:rsid w:val="00F37188"/>
    <w:rsid w:val="00F37969"/>
    <w:rsid w:val="00F40D37"/>
    <w:rsid w:val="00F41743"/>
    <w:rsid w:val="00F42559"/>
    <w:rsid w:val="00F43115"/>
    <w:rsid w:val="00F455CC"/>
    <w:rsid w:val="00F45826"/>
    <w:rsid w:val="00F523A8"/>
    <w:rsid w:val="00F53988"/>
    <w:rsid w:val="00F54B15"/>
    <w:rsid w:val="00F55A44"/>
    <w:rsid w:val="00F60227"/>
    <w:rsid w:val="00F605B5"/>
    <w:rsid w:val="00F615C3"/>
    <w:rsid w:val="00F62F09"/>
    <w:rsid w:val="00F63835"/>
    <w:rsid w:val="00F66FF1"/>
    <w:rsid w:val="00F73E4C"/>
    <w:rsid w:val="00F74C06"/>
    <w:rsid w:val="00F753FC"/>
    <w:rsid w:val="00F75BB4"/>
    <w:rsid w:val="00F81B0E"/>
    <w:rsid w:val="00F8413A"/>
    <w:rsid w:val="00F86F1A"/>
    <w:rsid w:val="00F90594"/>
    <w:rsid w:val="00F906CD"/>
    <w:rsid w:val="00F92A4D"/>
    <w:rsid w:val="00F92F3F"/>
    <w:rsid w:val="00F97258"/>
    <w:rsid w:val="00FA25AB"/>
    <w:rsid w:val="00FA44B4"/>
    <w:rsid w:val="00FB1599"/>
    <w:rsid w:val="00FB4918"/>
    <w:rsid w:val="00FB7A30"/>
    <w:rsid w:val="00FC0E34"/>
    <w:rsid w:val="00FC26BF"/>
    <w:rsid w:val="00FC280D"/>
    <w:rsid w:val="00FC35EC"/>
    <w:rsid w:val="00FC439C"/>
    <w:rsid w:val="00FC4F31"/>
    <w:rsid w:val="00FD10E4"/>
    <w:rsid w:val="00FD3964"/>
    <w:rsid w:val="00FD4389"/>
    <w:rsid w:val="00FD5198"/>
    <w:rsid w:val="00FE03D5"/>
    <w:rsid w:val="00FE2749"/>
    <w:rsid w:val="00FE3155"/>
    <w:rsid w:val="00FF23C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DDE892"/>
  <w15:docId w15:val="{F74F14C8-8D28-4B25-A83B-45C9DCC34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9D6E2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Balk2">
    <w:name w:val="heading 2"/>
    <w:basedOn w:val="Normal"/>
    <w:next w:val="Normal"/>
    <w:link w:val="Balk2Char"/>
    <w:unhideWhenUsed/>
    <w:qFormat/>
    <w:rsid w:val="009D6E2C"/>
    <w:pPr>
      <w:keepNext/>
      <w:keepLines/>
      <w:numPr>
        <w:ilvl w:val="1"/>
        <w:numId w:val="1"/>
      </w:numPr>
      <w:spacing w:before="240" w:after="120" w:line="360" w:lineRule="auto"/>
      <w:ind w:left="576" w:hanging="576"/>
      <w:jc w:val="both"/>
      <w:outlineLvl w:val="1"/>
    </w:pPr>
    <w:rPr>
      <w:rFonts w:ascii="Times New Roman" w:eastAsiaTheme="majorEastAsia" w:hAnsi="Times New Roman" w:cstheme="majorBidi"/>
      <w:b/>
      <w:bCs/>
      <w:color w:val="000000" w:themeColor="text1"/>
      <w:sz w:val="24"/>
      <w:szCs w:val="26"/>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aliases w:val="KODLAMA,içindekiler vb,LİSTE PARAF,ALT BAŞLIK,List Paragraph,Lapis Bulleted List,Liste Paragraf1"/>
    <w:basedOn w:val="Normal"/>
    <w:link w:val="ListeParagrafChar"/>
    <w:uiPriority w:val="34"/>
    <w:qFormat/>
    <w:rsid w:val="005E3A16"/>
    <w:pPr>
      <w:ind w:left="720"/>
      <w:contextualSpacing/>
    </w:pPr>
  </w:style>
  <w:style w:type="character" w:styleId="Kpr">
    <w:name w:val="Hyperlink"/>
    <w:basedOn w:val="VarsaylanParagrafYazTipi"/>
    <w:uiPriority w:val="99"/>
    <w:unhideWhenUsed/>
    <w:rsid w:val="005E3A16"/>
    <w:rPr>
      <w:color w:val="0000FF" w:themeColor="hyperlink"/>
      <w:u w:val="single"/>
    </w:rPr>
  </w:style>
  <w:style w:type="paragraph" w:styleId="AralkYok">
    <w:name w:val="No Spacing"/>
    <w:uiPriority w:val="1"/>
    <w:qFormat/>
    <w:rsid w:val="00603822"/>
    <w:pPr>
      <w:spacing w:after="0" w:line="240" w:lineRule="auto"/>
    </w:pPr>
  </w:style>
  <w:style w:type="paragraph" w:styleId="BalonMetni">
    <w:name w:val="Balloon Text"/>
    <w:basedOn w:val="Normal"/>
    <w:link w:val="BalonMetniChar"/>
    <w:uiPriority w:val="99"/>
    <w:semiHidden/>
    <w:unhideWhenUsed/>
    <w:rsid w:val="002947C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947CF"/>
    <w:rPr>
      <w:rFonts w:ascii="Segoe UI" w:hAnsi="Segoe UI" w:cs="Segoe UI"/>
      <w:sz w:val="18"/>
      <w:szCs w:val="18"/>
    </w:rPr>
  </w:style>
  <w:style w:type="table" w:styleId="TabloKlavuzu">
    <w:name w:val="Table Grid"/>
    <w:basedOn w:val="NormalTablo"/>
    <w:uiPriority w:val="39"/>
    <w:rsid w:val="000709A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GvdeMetni">
    <w:name w:val="Body Text"/>
    <w:basedOn w:val="Normal"/>
    <w:link w:val="GvdeMetniChar"/>
    <w:uiPriority w:val="99"/>
    <w:semiHidden/>
    <w:unhideWhenUsed/>
    <w:rsid w:val="00E261C6"/>
    <w:pPr>
      <w:spacing w:after="120"/>
    </w:pPr>
  </w:style>
  <w:style w:type="character" w:customStyle="1" w:styleId="GvdeMetniChar">
    <w:name w:val="Gövde Metni Char"/>
    <w:basedOn w:val="VarsaylanParagrafYazTipi"/>
    <w:link w:val="GvdeMetni"/>
    <w:uiPriority w:val="99"/>
    <w:semiHidden/>
    <w:rsid w:val="00E261C6"/>
  </w:style>
  <w:style w:type="paragraph" w:styleId="stBilgi">
    <w:name w:val="header"/>
    <w:basedOn w:val="Normal"/>
    <w:link w:val="stBilgiChar"/>
    <w:uiPriority w:val="99"/>
    <w:unhideWhenUsed/>
    <w:rsid w:val="00F31F4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31F47"/>
  </w:style>
  <w:style w:type="paragraph" w:styleId="AltBilgi">
    <w:name w:val="footer"/>
    <w:basedOn w:val="Normal"/>
    <w:link w:val="AltBilgiChar"/>
    <w:uiPriority w:val="99"/>
    <w:unhideWhenUsed/>
    <w:rsid w:val="00F31F4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31F47"/>
  </w:style>
  <w:style w:type="paragraph" w:customStyle="1" w:styleId="Default">
    <w:name w:val="Default"/>
    <w:rsid w:val="00EF568E"/>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Balk2Char">
    <w:name w:val="Başlık 2 Char"/>
    <w:basedOn w:val="VarsaylanParagrafYazTipi"/>
    <w:link w:val="Balk2"/>
    <w:rsid w:val="009D6E2C"/>
    <w:rPr>
      <w:rFonts w:ascii="Times New Roman" w:eastAsiaTheme="majorEastAsia" w:hAnsi="Times New Roman" w:cstheme="majorBidi"/>
      <w:b/>
      <w:bCs/>
      <w:color w:val="000000" w:themeColor="text1"/>
      <w:sz w:val="24"/>
      <w:szCs w:val="26"/>
      <w:lang w:eastAsia="en-US"/>
    </w:rPr>
  </w:style>
  <w:style w:type="character" w:customStyle="1" w:styleId="Balk1Char">
    <w:name w:val="Başlık 1 Char"/>
    <w:basedOn w:val="VarsaylanParagrafYazTipi"/>
    <w:link w:val="Balk1"/>
    <w:uiPriority w:val="9"/>
    <w:rsid w:val="009D6E2C"/>
    <w:rPr>
      <w:rFonts w:asciiTheme="majorHAnsi" w:eastAsiaTheme="majorEastAsia" w:hAnsiTheme="majorHAnsi" w:cstheme="majorBidi"/>
      <w:color w:val="365F91" w:themeColor="accent1" w:themeShade="BF"/>
      <w:sz w:val="32"/>
      <w:szCs w:val="32"/>
    </w:rPr>
  </w:style>
  <w:style w:type="character" w:styleId="AklamaBavurusu">
    <w:name w:val="annotation reference"/>
    <w:basedOn w:val="VarsaylanParagrafYazTipi"/>
    <w:uiPriority w:val="99"/>
    <w:semiHidden/>
    <w:unhideWhenUsed/>
    <w:rsid w:val="006A2118"/>
    <w:rPr>
      <w:sz w:val="16"/>
      <w:szCs w:val="16"/>
    </w:rPr>
  </w:style>
  <w:style w:type="paragraph" w:styleId="AklamaMetni">
    <w:name w:val="annotation text"/>
    <w:basedOn w:val="Normal"/>
    <w:link w:val="AklamaMetniChar"/>
    <w:uiPriority w:val="99"/>
    <w:semiHidden/>
    <w:unhideWhenUsed/>
    <w:rsid w:val="006A2118"/>
    <w:pPr>
      <w:spacing w:line="240" w:lineRule="auto"/>
    </w:pPr>
    <w:rPr>
      <w:sz w:val="20"/>
      <w:szCs w:val="20"/>
    </w:rPr>
  </w:style>
  <w:style w:type="character" w:customStyle="1" w:styleId="AklamaMetniChar">
    <w:name w:val="Açıklama Metni Char"/>
    <w:basedOn w:val="VarsaylanParagrafYazTipi"/>
    <w:link w:val="AklamaMetni"/>
    <w:uiPriority w:val="99"/>
    <w:semiHidden/>
    <w:rsid w:val="006A2118"/>
    <w:rPr>
      <w:sz w:val="20"/>
      <w:szCs w:val="20"/>
    </w:rPr>
  </w:style>
  <w:style w:type="paragraph" w:styleId="AklamaKonusu">
    <w:name w:val="annotation subject"/>
    <w:basedOn w:val="AklamaMetni"/>
    <w:next w:val="AklamaMetni"/>
    <w:link w:val="AklamaKonusuChar"/>
    <w:uiPriority w:val="99"/>
    <w:semiHidden/>
    <w:unhideWhenUsed/>
    <w:rsid w:val="006A2118"/>
    <w:rPr>
      <w:b/>
      <w:bCs/>
    </w:rPr>
  </w:style>
  <w:style w:type="character" w:customStyle="1" w:styleId="AklamaKonusuChar">
    <w:name w:val="Açıklama Konusu Char"/>
    <w:basedOn w:val="AklamaMetniChar"/>
    <w:link w:val="AklamaKonusu"/>
    <w:uiPriority w:val="99"/>
    <w:semiHidden/>
    <w:rsid w:val="006A2118"/>
    <w:rPr>
      <w:b/>
      <w:bCs/>
      <w:sz w:val="20"/>
      <w:szCs w:val="20"/>
    </w:rPr>
  </w:style>
  <w:style w:type="character" w:customStyle="1" w:styleId="ListeParagrafChar">
    <w:name w:val="Liste Paragraf Char"/>
    <w:aliases w:val="KODLAMA Char,içindekiler vb Char,LİSTE PARAF Char,ALT BAŞLIK Char,List Paragraph Char,Lapis Bulleted List Char,Liste Paragraf1 Char"/>
    <w:link w:val="ListeParagraf"/>
    <w:uiPriority w:val="34"/>
    <w:locked/>
    <w:rsid w:val="00D82B68"/>
  </w:style>
  <w:style w:type="paragraph" w:styleId="Dzeltme">
    <w:name w:val="Revision"/>
    <w:hidden/>
    <w:uiPriority w:val="99"/>
    <w:semiHidden/>
    <w:rsid w:val="00295F36"/>
    <w:pPr>
      <w:spacing w:after="0" w:line="240" w:lineRule="auto"/>
    </w:pPr>
  </w:style>
  <w:style w:type="character" w:styleId="zlenenKpr">
    <w:name w:val="FollowedHyperlink"/>
    <w:basedOn w:val="VarsaylanParagrafYazTipi"/>
    <w:uiPriority w:val="99"/>
    <w:semiHidden/>
    <w:unhideWhenUsed/>
    <w:rsid w:val="007C3D4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758576">
      <w:bodyDiv w:val="1"/>
      <w:marLeft w:val="0"/>
      <w:marRight w:val="0"/>
      <w:marTop w:val="0"/>
      <w:marBottom w:val="0"/>
      <w:divBdr>
        <w:top w:val="none" w:sz="0" w:space="0" w:color="auto"/>
        <w:left w:val="none" w:sz="0" w:space="0" w:color="auto"/>
        <w:bottom w:val="none" w:sz="0" w:space="0" w:color="auto"/>
        <w:right w:val="none" w:sz="0" w:space="0" w:color="auto"/>
      </w:divBdr>
    </w:div>
    <w:div w:id="1232697644">
      <w:bodyDiv w:val="1"/>
      <w:marLeft w:val="0"/>
      <w:marRight w:val="0"/>
      <w:marTop w:val="0"/>
      <w:marBottom w:val="0"/>
      <w:divBdr>
        <w:top w:val="none" w:sz="0" w:space="0" w:color="auto"/>
        <w:left w:val="none" w:sz="0" w:space="0" w:color="auto"/>
        <w:bottom w:val="none" w:sz="0" w:space="0" w:color="auto"/>
        <w:right w:val="none" w:sz="0" w:space="0" w:color="auto"/>
      </w:divBdr>
    </w:div>
    <w:div w:id="1574269069">
      <w:bodyDiv w:val="1"/>
      <w:marLeft w:val="0"/>
      <w:marRight w:val="0"/>
      <w:marTop w:val="0"/>
      <w:marBottom w:val="0"/>
      <w:divBdr>
        <w:top w:val="none" w:sz="0" w:space="0" w:color="auto"/>
        <w:left w:val="none" w:sz="0" w:space="0" w:color="auto"/>
        <w:bottom w:val="none" w:sz="0" w:space="0" w:color="auto"/>
        <w:right w:val="none" w:sz="0" w:space="0" w:color="auto"/>
      </w:divBdr>
    </w:div>
    <w:div w:id="1955553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kso@kso.org.t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evlanakalkinma@hs01.kep.t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mevka.org.t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ilgi@mevka.org.tr" TargetMode="External"/><Relationship Id="rId5" Type="http://schemas.openxmlformats.org/officeDocument/2006/relationships/webSettings" Target="webSettings.xml"/><Relationship Id="rId15" Type="http://schemas.openxmlformats.org/officeDocument/2006/relationships/hyperlink" Target="mailto:ikb@mekva.org.tr"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nerji.gov.tr//Media/Dizin/HIGM/tr/Mevzuat/Enerji_Verimliligi/Egitim_ve_Sertifikalandirma_Faaliyetleri.pdf"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6BC043-0572-4824-9DFD-86DDB63DC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Pages>
  <Words>2004</Words>
  <Characters>11428</Characters>
  <Application>Microsoft Office Word</Application>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PYB</dc:creator>
  <cp:keywords/>
  <dc:description/>
  <cp:lastModifiedBy>Çakan TANIDIK</cp:lastModifiedBy>
  <cp:revision>21</cp:revision>
  <cp:lastPrinted>2023-12-04T11:35:00Z</cp:lastPrinted>
  <dcterms:created xsi:type="dcterms:W3CDTF">2024-05-02T12:54:00Z</dcterms:created>
  <dcterms:modified xsi:type="dcterms:W3CDTF">2026-02-03T13:01:00Z</dcterms:modified>
</cp:coreProperties>
</file>